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7B3F" w:rsidRPr="009C2E79" w:rsidRDefault="00377B3F" w:rsidP="009C2E79">
      <w:pPr>
        <w:jc w:val="both"/>
        <w:rPr>
          <w:rFonts w:cs="Times New Roman"/>
          <w:bCs/>
          <w:sz w:val="4"/>
          <w:szCs w:val="4"/>
        </w:rPr>
      </w:pPr>
    </w:p>
    <w:p w:rsidR="009C2E79" w:rsidRPr="009C2E79" w:rsidRDefault="009C2E79" w:rsidP="00377B3F">
      <w:pPr>
        <w:jc w:val="both"/>
        <w:rPr>
          <w:rFonts w:cs="Times New Roman"/>
          <w:bCs/>
          <w:sz w:val="4"/>
          <w:szCs w:val="4"/>
        </w:rPr>
      </w:pPr>
    </w:p>
    <w:tbl>
      <w:tblPr>
        <w:tblStyle w:val="ab"/>
        <w:tblW w:w="0" w:type="auto"/>
        <w:jc w:val="center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77"/>
        <w:gridCol w:w="902"/>
      </w:tblGrid>
      <w:tr w:rsidR="00377B3F" w:rsidTr="00377B3F">
        <w:trPr>
          <w:jc w:val="center"/>
        </w:trPr>
        <w:tc>
          <w:tcPr>
            <w:tcW w:w="2077" w:type="dxa"/>
          </w:tcPr>
          <w:p w:rsidR="00377B3F" w:rsidRDefault="00377B3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77B3F">
              <w:rPr>
                <w:rFonts w:cs="Times New Roman"/>
                <w:b/>
                <w:bCs/>
                <w:sz w:val="26"/>
                <w:szCs w:val="26"/>
              </w:rPr>
              <w:t>КОНТРАКТ №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377B3F" w:rsidRDefault="00377B3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:rsidR="00377B3F" w:rsidRPr="00377B3F" w:rsidRDefault="00377B3F" w:rsidP="00377B3F">
      <w:pPr>
        <w:jc w:val="both"/>
        <w:rPr>
          <w:bCs/>
          <w:sz w:val="10"/>
          <w:szCs w:val="10"/>
        </w:rPr>
      </w:pPr>
    </w:p>
    <w:tbl>
      <w:tblPr>
        <w:tblStyle w:val="ab"/>
        <w:tblW w:w="0" w:type="auto"/>
        <w:jc w:val="center"/>
        <w:tblLook w:val="04A0"/>
      </w:tblPr>
      <w:tblGrid>
        <w:gridCol w:w="9853"/>
      </w:tblGrid>
      <w:tr w:rsidR="00377B3F" w:rsidTr="00377B3F">
        <w:trPr>
          <w:jc w:val="center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377B3F" w:rsidRDefault="00377B3F" w:rsidP="00377B3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 сотрудничестве в сфере организации досуговой,</w:t>
            </w:r>
          </w:p>
          <w:p w:rsidR="00377B3F" w:rsidRDefault="00377B3F" w:rsidP="00377B3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культурной и просветительской деятельности</w:t>
            </w:r>
          </w:p>
        </w:tc>
      </w:tr>
    </w:tbl>
    <w:p w:rsidR="00377B3F" w:rsidRPr="00377B3F" w:rsidRDefault="00377B3F" w:rsidP="00377B3F">
      <w:pPr>
        <w:jc w:val="both"/>
        <w:rPr>
          <w:rFonts w:cs="Times New Roman"/>
          <w:bCs/>
          <w:sz w:val="26"/>
          <w:szCs w:val="26"/>
        </w:rPr>
      </w:pP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4253"/>
        <w:gridCol w:w="425"/>
        <w:gridCol w:w="567"/>
        <w:gridCol w:w="425"/>
        <w:gridCol w:w="1418"/>
        <w:gridCol w:w="992"/>
      </w:tblGrid>
      <w:tr w:rsidR="00377B3F" w:rsidTr="00DA6F88">
        <w:tc>
          <w:tcPr>
            <w:tcW w:w="1809" w:type="dxa"/>
            <w:vAlign w:val="bottom"/>
          </w:tcPr>
          <w:p w:rsidR="00377B3F" w:rsidRDefault="00377B3F" w:rsidP="00377B3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г. Пятигорск</w:t>
            </w:r>
          </w:p>
        </w:tc>
        <w:tc>
          <w:tcPr>
            <w:tcW w:w="4253" w:type="dxa"/>
            <w:vAlign w:val="bottom"/>
          </w:tcPr>
          <w:p w:rsidR="00377B3F" w:rsidRDefault="00377B3F" w:rsidP="00377B3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377B3F" w:rsidRDefault="00377B3F" w:rsidP="00377B3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377B3F" w:rsidRDefault="00377B3F" w:rsidP="00377B3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377B3F" w:rsidRDefault="00377B3F" w:rsidP="00377B3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377B3F" w:rsidRDefault="00377B3F" w:rsidP="00377B3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377B3F" w:rsidRDefault="00377B3F" w:rsidP="00931C2F">
            <w:pPr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</w:t>
            </w:r>
            <w:r w:rsidR="00931C2F">
              <w:rPr>
                <w:rFonts w:cs="Times New Roman"/>
                <w:sz w:val="26"/>
                <w:szCs w:val="26"/>
              </w:rPr>
              <w:t>2   г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</w:tr>
    </w:tbl>
    <w:p w:rsidR="00377B3F" w:rsidRDefault="00377B3F" w:rsidP="00377B3F">
      <w:pPr>
        <w:jc w:val="both"/>
        <w:rPr>
          <w:rFonts w:cs="Times New Roman"/>
          <w:sz w:val="26"/>
          <w:szCs w:val="26"/>
        </w:rPr>
      </w:pPr>
    </w:p>
    <w:p w:rsidR="00377B3F" w:rsidRPr="00377B3F" w:rsidRDefault="00377B3F" w:rsidP="00377B3F">
      <w:pPr>
        <w:ind w:firstLine="567"/>
        <w:jc w:val="both"/>
        <w:rPr>
          <w:rFonts w:cs="Times New Roman"/>
          <w:sz w:val="26"/>
          <w:szCs w:val="26"/>
        </w:rPr>
      </w:pPr>
      <w:r w:rsidRPr="00377B3F">
        <w:rPr>
          <w:rFonts w:cs="Times New Roman"/>
          <w:sz w:val="26"/>
          <w:szCs w:val="26"/>
        </w:rPr>
        <w:t>Муниципальное бюджетное учреждение культуры</w:t>
      </w:r>
      <w:r w:rsidRPr="00377B3F">
        <w:rPr>
          <w:rFonts w:cs="Times New Roman"/>
          <w:b/>
          <w:sz w:val="26"/>
          <w:szCs w:val="26"/>
        </w:rPr>
        <w:t xml:space="preserve"> «Централизованная библиотечная система города Пятигорска»</w:t>
      </w:r>
      <w:r w:rsidRPr="00377B3F">
        <w:rPr>
          <w:rFonts w:cs="Times New Roman"/>
          <w:sz w:val="26"/>
          <w:szCs w:val="26"/>
        </w:rPr>
        <w:t xml:space="preserve"> именуемое в дальнейшем </w:t>
      </w:r>
      <w:r w:rsidRPr="00377B3F">
        <w:rPr>
          <w:rFonts w:cs="Times New Roman"/>
          <w:b/>
          <w:sz w:val="26"/>
          <w:szCs w:val="26"/>
        </w:rPr>
        <w:t>«Сторона 1»,</w:t>
      </w:r>
      <w:r w:rsidRPr="00377B3F">
        <w:rPr>
          <w:rFonts w:cs="Times New Roman"/>
          <w:sz w:val="26"/>
          <w:szCs w:val="26"/>
        </w:rPr>
        <w:t xml:space="preserve"> в лице Директора Бандурина Василия Борисовича действующего на основании Устава, с одной стороны, и </w:t>
      </w:r>
      <w:r>
        <w:rPr>
          <w:rFonts w:cs="Times New Roman"/>
          <w:sz w:val="26"/>
          <w:szCs w:val="26"/>
        </w:rPr>
        <w:t>_________________________________________</w:t>
      </w:r>
      <w:r w:rsidRPr="00377B3F">
        <w:rPr>
          <w:rFonts w:cs="Times New Roman"/>
          <w:sz w:val="26"/>
          <w:szCs w:val="26"/>
        </w:rPr>
        <w:t xml:space="preserve"> именуемое в дальнейшем </w:t>
      </w:r>
      <w:r w:rsidRPr="00377B3F">
        <w:rPr>
          <w:rFonts w:cs="Times New Roman"/>
          <w:b/>
          <w:sz w:val="26"/>
          <w:szCs w:val="26"/>
        </w:rPr>
        <w:t>«Сторона 2»</w:t>
      </w:r>
      <w:r w:rsidRPr="00377B3F">
        <w:rPr>
          <w:rFonts w:cs="Times New Roman"/>
          <w:sz w:val="26"/>
          <w:szCs w:val="26"/>
        </w:rPr>
        <w:t xml:space="preserve">, в лице </w:t>
      </w:r>
      <w:r>
        <w:rPr>
          <w:rFonts w:cs="Times New Roman"/>
          <w:sz w:val="26"/>
          <w:szCs w:val="26"/>
        </w:rPr>
        <w:t>_______________________</w:t>
      </w:r>
      <w:r w:rsidRPr="00377B3F">
        <w:rPr>
          <w:rFonts w:cs="Times New Roman"/>
          <w:sz w:val="26"/>
          <w:szCs w:val="26"/>
        </w:rPr>
        <w:t xml:space="preserve">, действующего на основании </w:t>
      </w:r>
      <w:r>
        <w:rPr>
          <w:rFonts w:cs="Times New Roman"/>
          <w:sz w:val="26"/>
          <w:szCs w:val="26"/>
        </w:rPr>
        <w:t>________________________</w:t>
      </w:r>
      <w:r w:rsidRPr="00377B3F">
        <w:rPr>
          <w:rFonts w:cs="Times New Roman"/>
          <w:sz w:val="26"/>
          <w:szCs w:val="26"/>
        </w:rPr>
        <w:t xml:space="preserve">, с другой стороны, совместно именуемые "Стороны", заключили настоящий </w:t>
      </w:r>
      <w:r w:rsidR="002104A8">
        <w:rPr>
          <w:rFonts w:cs="Times New Roman"/>
          <w:sz w:val="26"/>
          <w:szCs w:val="26"/>
        </w:rPr>
        <w:t>к</w:t>
      </w:r>
      <w:r w:rsidRPr="00377B3F">
        <w:rPr>
          <w:rFonts w:cs="Times New Roman"/>
          <w:sz w:val="26"/>
          <w:szCs w:val="26"/>
        </w:rPr>
        <w:t>онтракт (далее - Контракт) о нижеследующем:</w:t>
      </w:r>
    </w:p>
    <w:p w:rsidR="00AB0029" w:rsidRPr="00E92D2C" w:rsidRDefault="00AB0029" w:rsidP="00377B3F">
      <w:pPr>
        <w:jc w:val="both"/>
        <w:rPr>
          <w:rFonts w:cs="Times New Roman"/>
          <w:sz w:val="26"/>
          <w:szCs w:val="26"/>
        </w:rPr>
      </w:pPr>
    </w:p>
    <w:p w:rsidR="00AB0029" w:rsidRDefault="00DD72F2" w:rsidP="00B61709">
      <w:pPr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1</w:t>
      </w:r>
      <w:r w:rsidR="005748B7">
        <w:rPr>
          <w:rFonts w:cs="Times New Roman"/>
          <w:b/>
          <w:bCs/>
          <w:sz w:val="26"/>
          <w:szCs w:val="26"/>
        </w:rPr>
        <w:t xml:space="preserve">. </w:t>
      </w:r>
      <w:r>
        <w:rPr>
          <w:rFonts w:cs="Times New Roman"/>
          <w:b/>
          <w:bCs/>
          <w:sz w:val="26"/>
          <w:szCs w:val="26"/>
        </w:rPr>
        <w:t>Предмет  контракта</w:t>
      </w:r>
    </w:p>
    <w:p w:rsidR="00DD72F2" w:rsidRPr="00E92D2C" w:rsidRDefault="00DD72F2" w:rsidP="00DD72F2">
      <w:pPr>
        <w:jc w:val="both"/>
        <w:rPr>
          <w:rFonts w:cs="Times New Roman"/>
          <w:bCs/>
          <w:sz w:val="10"/>
          <w:szCs w:val="10"/>
        </w:rPr>
      </w:pPr>
    </w:p>
    <w:tbl>
      <w:tblPr>
        <w:tblStyle w:val="ab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5"/>
        <w:gridCol w:w="8079"/>
        <w:gridCol w:w="709"/>
      </w:tblGrid>
      <w:tr w:rsidR="00DA6F88" w:rsidTr="00DD72F2">
        <w:tc>
          <w:tcPr>
            <w:tcW w:w="1135" w:type="dxa"/>
            <w:vAlign w:val="bottom"/>
          </w:tcPr>
          <w:p w:rsidR="00DA6F88" w:rsidRDefault="00DA6F88" w:rsidP="00DD72F2">
            <w:pPr>
              <w:jc w:val="right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1.1. </w:t>
            </w:r>
          </w:p>
        </w:tc>
        <w:tc>
          <w:tcPr>
            <w:tcW w:w="8079" w:type="dxa"/>
            <w:vAlign w:val="bottom"/>
          </w:tcPr>
          <w:p w:rsidR="00DA6F88" w:rsidRDefault="00DA6F88" w:rsidP="00DA6F88">
            <w:pPr>
              <w:rPr>
                <w:rFonts w:cs="Times New Roman"/>
                <w:bCs/>
                <w:sz w:val="26"/>
                <w:szCs w:val="26"/>
              </w:rPr>
            </w:pPr>
            <w:r w:rsidRPr="002E671C">
              <w:rPr>
                <w:rFonts w:eastAsia="Times New Roman" w:cs="Times New Roman"/>
                <w:sz w:val="26"/>
                <w:szCs w:val="26"/>
              </w:rPr>
              <w:t>Стороны обязуются путем объединения усилий совместно проводить</w:t>
            </w:r>
            <w:r>
              <w:rPr>
                <w:rFonts w:eastAsia="Times New Roman" w:cs="Times New Roman"/>
                <w:sz w:val="26"/>
                <w:szCs w:val="26"/>
              </w:rPr>
              <w:t>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DA6F88" w:rsidRDefault="00DA6F88" w:rsidP="00DA6F88">
            <w:pPr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DD72F2" w:rsidTr="00DD72F2">
        <w:tc>
          <w:tcPr>
            <w:tcW w:w="9923" w:type="dxa"/>
            <w:gridSpan w:val="3"/>
            <w:tcBorders>
              <w:bottom w:val="single" w:sz="4" w:space="0" w:color="auto"/>
            </w:tcBorders>
            <w:vAlign w:val="bottom"/>
          </w:tcPr>
          <w:p w:rsidR="00DD72F2" w:rsidRDefault="00DD72F2" w:rsidP="00DA6F88">
            <w:pPr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DD72F2" w:rsidTr="00DD72F2"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:rsidR="00DD72F2" w:rsidRPr="00DD72F2" w:rsidRDefault="00DD72F2" w:rsidP="00DD72F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 xml:space="preserve">(указывается наименование предмета контракта) </w:t>
            </w:r>
          </w:p>
        </w:tc>
      </w:tr>
    </w:tbl>
    <w:p w:rsidR="00DA6F88" w:rsidRPr="005459AC" w:rsidRDefault="00DA6F88" w:rsidP="00DA6F88">
      <w:pPr>
        <w:jc w:val="both"/>
        <w:rPr>
          <w:rFonts w:cs="Times New Roman"/>
          <w:bCs/>
          <w:sz w:val="2"/>
          <w:szCs w:val="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752"/>
      </w:tblGrid>
      <w:tr w:rsidR="00DD72F2" w:rsidTr="00DD72F2">
        <w:tc>
          <w:tcPr>
            <w:tcW w:w="1101" w:type="dxa"/>
            <w:vAlign w:val="bottom"/>
          </w:tcPr>
          <w:p w:rsidR="00DD72F2" w:rsidRDefault="00DD72F2" w:rsidP="00DD72F2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на базе:</w:t>
            </w:r>
          </w:p>
        </w:tc>
        <w:tc>
          <w:tcPr>
            <w:tcW w:w="8752" w:type="dxa"/>
            <w:tcBorders>
              <w:bottom w:val="single" w:sz="4" w:space="0" w:color="auto"/>
            </w:tcBorders>
            <w:vAlign w:val="bottom"/>
          </w:tcPr>
          <w:p w:rsidR="00DD72F2" w:rsidRDefault="00DD72F2" w:rsidP="00DD72F2">
            <w:pPr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DD72F2" w:rsidTr="00DD72F2">
        <w:tc>
          <w:tcPr>
            <w:tcW w:w="9853" w:type="dxa"/>
            <w:gridSpan w:val="2"/>
          </w:tcPr>
          <w:p w:rsidR="00DD72F2" w:rsidRPr="00DD72F2" w:rsidRDefault="00DD72F2" w:rsidP="00DD72F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(указывается наименование и адрес проведения совместного мероприятия)</w:t>
            </w:r>
          </w:p>
        </w:tc>
      </w:tr>
    </w:tbl>
    <w:p w:rsidR="00DA6F88" w:rsidRPr="00E92D2C" w:rsidRDefault="00DA6F88" w:rsidP="00DD72F2">
      <w:pPr>
        <w:jc w:val="both"/>
        <w:rPr>
          <w:rFonts w:eastAsia="Times New Roman" w:cs="Times New Roman"/>
          <w:sz w:val="26"/>
          <w:szCs w:val="26"/>
        </w:rPr>
      </w:pPr>
    </w:p>
    <w:p w:rsidR="00DA6F88" w:rsidRDefault="00DD72F2" w:rsidP="00DD72F2">
      <w:pPr>
        <w:jc w:val="center"/>
        <w:rPr>
          <w:rFonts w:cs="Times New Roman"/>
          <w:b/>
          <w:bCs/>
          <w:sz w:val="26"/>
          <w:szCs w:val="26"/>
        </w:rPr>
      </w:pPr>
      <w:r w:rsidRPr="00DD72F2">
        <w:rPr>
          <w:rFonts w:cs="Times New Roman"/>
          <w:b/>
          <w:bCs/>
          <w:sz w:val="26"/>
          <w:szCs w:val="26"/>
        </w:rPr>
        <w:t>2. Срок действия контракта</w:t>
      </w:r>
    </w:p>
    <w:p w:rsidR="005459AC" w:rsidRPr="00E92D2C" w:rsidRDefault="005459AC" w:rsidP="005459AC">
      <w:pPr>
        <w:jc w:val="both"/>
        <w:rPr>
          <w:rFonts w:cs="Times New Roman"/>
          <w:bCs/>
          <w:sz w:val="10"/>
          <w:szCs w:val="10"/>
        </w:rPr>
      </w:pPr>
    </w:p>
    <w:p w:rsidR="005459AC" w:rsidRDefault="005459AC" w:rsidP="00487A84">
      <w:pPr>
        <w:ind w:firstLine="567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2.1. Настоящий контракт вступает в силу с момента подписания Сторонами и действует по «__» _______ 202_г.</w:t>
      </w:r>
      <w:r w:rsidR="00487A84">
        <w:rPr>
          <w:rFonts w:cs="Times New Roman"/>
          <w:bCs/>
          <w:sz w:val="26"/>
          <w:szCs w:val="26"/>
        </w:rPr>
        <w:t>,</w:t>
      </w:r>
      <w:r>
        <w:rPr>
          <w:rFonts w:cs="Times New Roman"/>
          <w:bCs/>
          <w:sz w:val="26"/>
          <w:szCs w:val="26"/>
        </w:rPr>
        <w:t xml:space="preserve"> а в части обязательств до полного их исполнения.</w:t>
      </w:r>
    </w:p>
    <w:p w:rsidR="005459AC" w:rsidRPr="005459AC" w:rsidRDefault="005459AC" w:rsidP="00487A84">
      <w:pPr>
        <w:pStyle w:val="aa"/>
        <w:ind w:left="0" w:firstLine="567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2.2. Стоимость услуг, указанных в п.1.1. настоящего контракта, составляет: </w:t>
      </w:r>
      <w:r>
        <w:rPr>
          <w:rFonts w:cs="Times New Roman"/>
          <w:b/>
          <w:bCs/>
          <w:sz w:val="26"/>
          <w:szCs w:val="26"/>
        </w:rPr>
        <w:t>____________</w:t>
      </w:r>
      <w:r>
        <w:rPr>
          <w:rFonts w:cs="Times New Roman"/>
          <w:bCs/>
          <w:sz w:val="26"/>
          <w:szCs w:val="26"/>
        </w:rPr>
        <w:t xml:space="preserve">  (</w:t>
      </w:r>
      <w:r>
        <w:rPr>
          <w:rFonts w:cs="Times New Roman"/>
          <w:b/>
          <w:bCs/>
          <w:sz w:val="26"/>
          <w:szCs w:val="26"/>
        </w:rPr>
        <w:t>_________________________</w:t>
      </w:r>
      <w:r>
        <w:rPr>
          <w:rFonts w:cs="Times New Roman"/>
          <w:bCs/>
          <w:sz w:val="26"/>
          <w:szCs w:val="26"/>
        </w:rPr>
        <w:t xml:space="preserve">) </w:t>
      </w:r>
      <w:r w:rsidRPr="005459AC">
        <w:rPr>
          <w:rFonts w:cs="Times New Roman"/>
          <w:bCs/>
          <w:sz w:val="26"/>
          <w:szCs w:val="26"/>
        </w:rPr>
        <w:t xml:space="preserve">рублей. </w:t>
      </w:r>
    </w:p>
    <w:p w:rsidR="005459AC" w:rsidRDefault="005459AC" w:rsidP="00487A84">
      <w:pPr>
        <w:pStyle w:val="aa"/>
        <w:ind w:left="0" w:firstLine="567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2.3. Оплата по настоящему контракту осуществляется </w:t>
      </w:r>
      <w:r>
        <w:rPr>
          <w:rFonts w:cs="Times New Roman"/>
          <w:b/>
          <w:bCs/>
          <w:sz w:val="26"/>
          <w:szCs w:val="26"/>
        </w:rPr>
        <w:t xml:space="preserve">«Стороной 2» </w:t>
      </w:r>
      <w:r>
        <w:rPr>
          <w:rFonts w:cs="Times New Roman"/>
          <w:bCs/>
          <w:sz w:val="26"/>
          <w:szCs w:val="26"/>
        </w:rPr>
        <w:t xml:space="preserve">после подписания </w:t>
      </w:r>
      <w:r w:rsidR="00364E2F">
        <w:rPr>
          <w:rFonts w:cs="Times New Roman"/>
          <w:bCs/>
          <w:sz w:val="26"/>
          <w:szCs w:val="26"/>
        </w:rPr>
        <w:t xml:space="preserve">«Сторонами» </w:t>
      </w:r>
      <w:r>
        <w:rPr>
          <w:rFonts w:cs="Times New Roman"/>
          <w:bCs/>
          <w:sz w:val="26"/>
          <w:szCs w:val="26"/>
        </w:rPr>
        <w:t>акта выполнения работ</w:t>
      </w:r>
      <w:r w:rsidR="00364E2F">
        <w:rPr>
          <w:rFonts w:cs="Times New Roman"/>
          <w:bCs/>
          <w:sz w:val="26"/>
          <w:szCs w:val="26"/>
        </w:rPr>
        <w:t xml:space="preserve"> (оказанных услуг)</w:t>
      </w:r>
      <w:r w:rsidR="00487A84">
        <w:rPr>
          <w:rFonts w:cs="Times New Roman"/>
          <w:bCs/>
          <w:sz w:val="26"/>
          <w:szCs w:val="26"/>
        </w:rPr>
        <w:t xml:space="preserve">, безналичным перечислением на расчетный счет «Стороне 1», указанный в </w:t>
      </w:r>
      <w:r w:rsidR="00487A84" w:rsidRPr="00E92D2C">
        <w:rPr>
          <w:rFonts w:cs="Times New Roman"/>
          <w:bCs/>
          <w:sz w:val="26"/>
          <w:szCs w:val="26"/>
        </w:rPr>
        <w:t xml:space="preserve">п. </w:t>
      </w:r>
      <w:r w:rsidR="00E92D2C" w:rsidRPr="00E92D2C">
        <w:rPr>
          <w:rFonts w:cs="Times New Roman"/>
          <w:bCs/>
          <w:sz w:val="26"/>
          <w:szCs w:val="26"/>
        </w:rPr>
        <w:t>11</w:t>
      </w:r>
      <w:r w:rsidR="00487A84">
        <w:rPr>
          <w:rFonts w:cs="Times New Roman"/>
          <w:bCs/>
          <w:sz w:val="26"/>
          <w:szCs w:val="26"/>
        </w:rPr>
        <w:t xml:space="preserve"> контракта или </w:t>
      </w:r>
      <w:r>
        <w:rPr>
          <w:rFonts w:cs="Times New Roman"/>
          <w:bCs/>
          <w:sz w:val="26"/>
          <w:szCs w:val="26"/>
        </w:rPr>
        <w:t>наличным</w:t>
      </w:r>
      <w:r w:rsidR="00487A84">
        <w:rPr>
          <w:rFonts w:cs="Times New Roman"/>
          <w:bCs/>
          <w:sz w:val="26"/>
          <w:szCs w:val="26"/>
        </w:rPr>
        <w:t xml:space="preserve"> расчетом</w:t>
      </w:r>
      <w:r>
        <w:rPr>
          <w:rFonts w:cs="Times New Roman"/>
          <w:bCs/>
          <w:sz w:val="26"/>
          <w:szCs w:val="26"/>
        </w:rPr>
        <w:t xml:space="preserve"> с выдачей квитанции</w:t>
      </w:r>
      <w:r w:rsidR="00487A84">
        <w:rPr>
          <w:rFonts w:cs="Times New Roman"/>
          <w:bCs/>
          <w:sz w:val="26"/>
          <w:szCs w:val="26"/>
        </w:rPr>
        <w:t xml:space="preserve"> о принятии денежных средств</w:t>
      </w:r>
      <w:r>
        <w:rPr>
          <w:rFonts w:cs="Times New Roman"/>
          <w:bCs/>
          <w:sz w:val="26"/>
          <w:szCs w:val="26"/>
        </w:rPr>
        <w:t>.</w:t>
      </w:r>
    </w:p>
    <w:p w:rsidR="00AB0029" w:rsidRPr="00DD72F2" w:rsidRDefault="00AB0029" w:rsidP="00DD72F2">
      <w:pPr>
        <w:jc w:val="both"/>
        <w:rPr>
          <w:rFonts w:cs="Times New Roman"/>
          <w:bCs/>
          <w:sz w:val="26"/>
          <w:szCs w:val="26"/>
        </w:rPr>
      </w:pPr>
    </w:p>
    <w:p w:rsidR="00AB0029" w:rsidRDefault="00B61709" w:rsidP="00B61709">
      <w:pPr>
        <w:tabs>
          <w:tab w:val="left" w:pos="0"/>
        </w:tabs>
        <w:jc w:val="center"/>
        <w:rPr>
          <w:rFonts w:cs="Times New Roman"/>
          <w:b/>
          <w:bCs/>
          <w:sz w:val="26"/>
          <w:szCs w:val="26"/>
        </w:rPr>
      </w:pPr>
      <w:r w:rsidRPr="00B61709">
        <w:rPr>
          <w:rFonts w:cs="Times New Roman"/>
          <w:b/>
          <w:bCs/>
          <w:sz w:val="26"/>
          <w:szCs w:val="26"/>
        </w:rPr>
        <w:t>3. Обязанности Сторон</w:t>
      </w:r>
    </w:p>
    <w:p w:rsidR="00B61709" w:rsidRDefault="00B61709" w:rsidP="00B61709">
      <w:pPr>
        <w:tabs>
          <w:tab w:val="left" w:pos="0"/>
        </w:tabs>
        <w:jc w:val="both"/>
        <w:rPr>
          <w:rFonts w:cs="Times New Roman"/>
          <w:bCs/>
          <w:sz w:val="26"/>
          <w:szCs w:val="26"/>
        </w:rPr>
      </w:pPr>
    </w:p>
    <w:p w:rsidR="00B61709" w:rsidRPr="00DF4BEC" w:rsidRDefault="00B61709" w:rsidP="00B61709">
      <w:pPr>
        <w:tabs>
          <w:tab w:val="left" w:pos="0"/>
        </w:tabs>
        <w:ind w:firstLine="567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3.1. </w:t>
      </w:r>
      <w:r w:rsidRPr="00DF4BEC">
        <w:rPr>
          <w:rFonts w:cs="Times New Roman"/>
          <w:b/>
          <w:bCs/>
          <w:sz w:val="26"/>
          <w:szCs w:val="26"/>
        </w:rPr>
        <w:t xml:space="preserve">«Сторона 1» обязуется: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776"/>
      </w:tblGrid>
      <w:tr w:rsidR="00B61709" w:rsidTr="00B61709">
        <w:tc>
          <w:tcPr>
            <w:tcW w:w="4077" w:type="dxa"/>
          </w:tcPr>
          <w:p w:rsidR="00B61709" w:rsidRDefault="00B61709" w:rsidP="00B61709">
            <w:pPr>
              <w:tabs>
                <w:tab w:val="left" w:pos="0"/>
              </w:tabs>
              <w:ind w:firstLine="567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- совместно со «Стороной 2»</w:t>
            </w:r>
          </w:p>
        </w:tc>
        <w:tc>
          <w:tcPr>
            <w:tcW w:w="5776" w:type="dxa"/>
            <w:tcBorders>
              <w:bottom w:val="single" w:sz="4" w:space="0" w:color="auto"/>
            </w:tcBorders>
          </w:tcPr>
          <w:p w:rsidR="00B61709" w:rsidRDefault="00B61709" w:rsidP="00B61709">
            <w:pPr>
              <w:tabs>
                <w:tab w:val="left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B61709" w:rsidTr="00B61709">
        <w:tc>
          <w:tcPr>
            <w:tcW w:w="4077" w:type="dxa"/>
          </w:tcPr>
          <w:p w:rsidR="00B61709" w:rsidRPr="00B61709" w:rsidRDefault="00B61709" w:rsidP="00B61709">
            <w:pPr>
              <w:tabs>
                <w:tab w:val="left" w:pos="0"/>
              </w:tabs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5776" w:type="dxa"/>
            <w:tcBorders>
              <w:top w:val="single" w:sz="4" w:space="0" w:color="auto"/>
            </w:tcBorders>
          </w:tcPr>
          <w:p w:rsidR="00B61709" w:rsidRPr="00B61709" w:rsidRDefault="00B61709" w:rsidP="00B61709">
            <w:pPr>
              <w:tabs>
                <w:tab w:val="left" w:pos="0"/>
              </w:tabs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(указывается наименование совместного мероприятия)</w:t>
            </w:r>
          </w:p>
        </w:tc>
      </w:tr>
    </w:tbl>
    <w:p w:rsidR="00B61709" w:rsidRPr="005459AC" w:rsidRDefault="00B61709" w:rsidP="00B61709">
      <w:pPr>
        <w:jc w:val="both"/>
        <w:rPr>
          <w:rFonts w:cs="Times New Roman"/>
          <w:bCs/>
          <w:sz w:val="10"/>
          <w:szCs w:val="1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247"/>
      </w:tblGrid>
      <w:tr w:rsidR="005459AC" w:rsidTr="005459AC">
        <w:tc>
          <w:tcPr>
            <w:tcW w:w="9853" w:type="dxa"/>
            <w:gridSpan w:val="2"/>
          </w:tcPr>
          <w:p w:rsidR="005459AC" w:rsidRDefault="005459AC" w:rsidP="005459AC">
            <w:pPr>
              <w:tabs>
                <w:tab w:val="left" w:pos="0"/>
              </w:tabs>
              <w:ind w:firstLine="567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- </w:t>
            </w:r>
            <w:r w:rsidRPr="002E671C">
              <w:rPr>
                <w:rFonts w:eastAsia="Times New Roman" w:cs="Times New Roman"/>
                <w:sz w:val="26"/>
                <w:szCs w:val="26"/>
              </w:rPr>
              <w:t>оказывать организационное, техническое и иное содействие в ходе проведения</w:t>
            </w:r>
          </w:p>
        </w:tc>
      </w:tr>
      <w:tr w:rsidR="005459AC" w:rsidTr="005459AC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5459AC" w:rsidRPr="005459AC" w:rsidRDefault="005459AC" w:rsidP="00D875B9">
            <w:pPr>
              <w:tabs>
                <w:tab w:val="left" w:pos="0"/>
              </w:tabs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B61709" w:rsidTr="005459AC">
        <w:tc>
          <w:tcPr>
            <w:tcW w:w="9606" w:type="dxa"/>
            <w:tcBorders>
              <w:top w:val="single" w:sz="4" w:space="0" w:color="auto"/>
            </w:tcBorders>
          </w:tcPr>
          <w:p w:rsidR="00B61709" w:rsidRPr="00B61709" w:rsidRDefault="00B61709" w:rsidP="00D875B9">
            <w:pPr>
              <w:tabs>
                <w:tab w:val="left" w:pos="0"/>
              </w:tabs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(указывается наименование совместного мероприятия)</w:t>
            </w:r>
          </w:p>
        </w:tc>
        <w:tc>
          <w:tcPr>
            <w:tcW w:w="247" w:type="dxa"/>
            <w:tcBorders>
              <w:top w:val="single" w:sz="4" w:space="0" w:color="auto"/>
            </w:tcBorders>
          </w:tcPr>
          <w:p w:rsidR="00B61709" w:rsidRDefault="00B61709" w:rsidP="00D875B9">
            <w:pPr>
              <w:tabs>
                <w:tab w:val="left" w:pos="0"/>
              </w:tabs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</w:tr>
    </w:tbl>
    <w:p w:rsidR="005459AC" w:rsidRDefault="005459AC" w:rsidP="005459AC">
      <w:pPr>
        <w:jc w:val="both"/>
        <w:rPr>
          <w:rFonts w:eastAsia="Times New Roman" w:cs="Times New Roman"/>
          <w:sz w:val="10"/>
          <w:szCs w:val="10"/>
        </w:rPr>
      </w:pPr>
    </w:p>
    <w:p w:rsidR="00B61709" w:rsidRPr="002E671C" w:rsidRDefault="00B61709" w:rsidP="00B61709">
      <w:pPr>
        <w:ind w:firstLine="567"/>
        <w:jc w:val="both"/>
        <w:rPr>
          <w:rFonts w:eastAsia="Times New Roman" w:cs="Times New Roman"/>
          <w:sz w:val="26"/>
          <w:szCs w:val="26"/>
        </w:rPr>
      </w:pPr>
      <w:r w:rsidRPr="002E671C">
        <w:rPr>
          <w:rFonts w:eastAsia="Times New Roman" w:cs="Times New Roman"/>
          <w:sz w:val="26"/>
          <w:szCs w:val="26"/>
        </w:rPr>
        <w:t>- предоставлять «Стороне 2» необходимое техническое оборудование для реализации задач, вытекающих из настоящего Контракта;</w:t>
      </w:r>
    </w:p>
    <w:p w:rsidR="00B61709" w:rsidRPr="002E671C" w:rsidRDefault="00B61709" w:rsidP="00B61709">
      <w:pPr>
        <w:ind w:firstLine="567"/>
        <w:jc w:val="both"/>
        <w:rPr>
          <w:rFonts w:eastAsia="Times New Roman" w:cs="Times New Roman"/>
          <w:sz w:val="26"/>
          <w:szCs w:val="26"/>
        </w:rPr>
      </w:pPr>
      <w:r w:rsidRPr="002E671C">
        <w:rPr>
          <w:rFonts w:eastAsia="Times New Roman" w:cs="Times New Roman"/>
          <w:sz w:val="26"/>
          <w:szCs w:val="26"/>
        </w:rPr>
        <w:t>- решать иные задачи, вытекающие из настоящего Контракта и других соглашений, заключенных между Сторонами.</w:t>
      </w:r>
    </w:p>
    <w:p w:rsidR="00B61709" w:rsidRPr="00DF4BEC" w:rsidRDefault="00B61709" w:rsidP="00B61709">
      <w:pPr>
        <w:tabs>
          <w:tab w:val="left" w:pos="0"/>
        </w:tabs>
        <w:jc w:val="both"/>
        <w:rPr>
          <w:rFonts w:cs="Times New Roman"/>
          <w:bCs/>
          <w:sz w:val="10"/>
          <w:szCs w:val="10"/>
        </w:rPr>
      </w:pPr>
    </w:p>
    <w:p w:rsidR="005459AC" w:rsidRPr="00DF4BEC" w:rsidRDefault="005459AC" w:rsidP="005459AC">
      <w:pPr>
        <w:tabs>
          <w:tab w:val="left" w:pos="0"/>
        </w:tabs>
        <w:ind w:firstLine="567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3.2</w:t>
      </w:r>
      <w:r w:rsidRPr="00DF4BEC">
        <w:rPr>
          <w:rFonts w:cs="Times New Roman"/>
          <w:b/>
          <w:bCs/>
          <w:sz w:val="26"/>
          <w:szCs w:val="26"/>
        </w:rPr>
        <w:t>. «Сторона 2» обязуется: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776"/>
      </w:tblGrid>
      <w:tr w:rsidR="005459AC" w:rsidTr="00D875B9">
        <w:tc>
          <w:tcPr>
            <w:tcW w:w="4077" w:type="dxa"/>
          </w:tcPr>
          <w:p w:rsidR="005459AC" w:rsidRDefault="005459AC" w:rsidP="005459AC">
            <w:pPr>
              <w:tabs>
                <w:tab w:val="left" w:pos="0"/>
              </w:tabs>
              <w:ind w:firstLine="567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- совместно со «Стороной 1»</w:t>
            </w:r>
          </w:p>
        </w:tc>
        <w:tc>
          <w:tcPr>
            <w:tcW w:w="5776" w:type="dxa"/>
            <w:tcBorders>
              <w:bottom w:val="single" w:sz="4" w:space="0" w:color="auto"/>
            </w:tcBorders>
          </w:tcPr>
          <w:p w:rsidR="005459AC" w:rsidRDefault="005459AC" w:rsidP="00D875B9">
            <w:pPr>
              <w:tabs>
                <w:tab w:val="left" w:pos="0"/>
              </w:tabs>
              <w:jc w:val="both"/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5459AC" w:rsidTr="00D875B9">
        <w:tc>
          <w:tcPr>
            <w:tcW w:w="4077" w:type="dxa"/>
          </w:tcPr>
          <w:p w:rsidR="005459AC" w:rsidRPr="00B61709" w:rsidRDefault="005459AC" w:rsidP="00D875B9">
            <w:pPr>
              <w:tabs>
                <w:tab w:val="left" w:pos="0"/>
              </w:tabs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5776" w:type="dxa"/>
            <w:tcBorders>
              <w:top w:val="single" w:sz="4" w:space="0" w:color="auto"/>
            </w:tcBorders>
          </w:tcPr>
          <w:p w:rsidR="005459AC" w:rsidRPr="00B61709" w:rsidRDefault="005459AC" w:rsidP="00D875B9">
            <w:pPr>
              <w:tabs>
                <w:tab w:val="left" w:pos="0"/>
              </w:tabs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(указывается наименование совместного мероприятия)</w:t>
            </w:r>
          </w:p>
        </w:tc>
      </w:tr>
    </w:tbl>
    <w:p w:rsidR="005459AC" w:rsidRDefault="005459AC" w:rsidP="005459AC">
      <w:pPr>
        <w:tabs>
          <w:tab w:val="left" w:pos="0"/>
        </w:tabs>
        <w:jc w:val="both"/>
        <w:rPr>
          <w:rFonts w:cs="Times New Roman"/>
          <w:sz w:val="4"/>
          <w:szCs w:val="4"/>
        </w:rPr>
      </w:pPr>
    </w:p>
    <w:p w:rsidR="005459AC" w:rsidRDefault="005459AC" w:rsidP="005459AC">
      <w:pPr>
        <w:tabs>
          <w:tab w:val="left" w:pos="0"/>
        </w:tabs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соблюдать санитарные нормы</w:t>
      </w:r>
      <w:r w:rsidRPr="00DF4BEC">
        <w:rPr>
          <w:rFonts w:cs="Times New Roman"/>
          <w:sz w:val="26"/>
          <w:szCs w:val="26"/>
        </w:rPr>
        <w:t>;</w:t>
      </w:r>
    </w:p>
    <w:p w:rsidR="005459AC" w:rsidRDefault="005459AC" w:rsidP="00FF7010">
      <w:pPr>
        <w:tabs>
          <w:tab w:val="left" w:pos="0"/>
        </w:tabs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DF4BEC">
        <w:rPr>
          <w:rFonts w:cs="Times New Roman"/>
          <w:sz w:val="26"/>
          <w:szCs w:val="26"/>
        </w:rPr>
        <w:t xml:space="preserve">самостоятельно </w:t>
      </w:r>
      <w:r>
        <w:rPr>
          <w:rFonts w:cs="Times New Roman"/>
          <w:sz w:val="26"/>
          <w:szCs w:val="26"/>
        </w:rPr>
        <w:t>обеспечит рекламу данного мероприятия и нест</w:t>
      </w:r>
      <w:r w:rsidR="00DF4BEC">
        <w:rPr>
          <w:rFonts w:cs="Times New Roman"/>
          <w:sz w:val="26"/>
          <w:szCs w:val="26"/>
        </w:rPr>
        <w:t>и</w:t>
      </w:r>
      <w:r>
        <w:rPr>
          <w:rFonts w:cs="Times New Roman"/>
          <w:sz w:val="26"/>
          <w:szCs w:val="26"/>
        </w:rPr>
        <w:t xml:space="preserve"> ответственность за ее размещение;</w:t>
      </w:r>
    </w:p>
    <w:p w:rsidR="005459AC" w:rsidRDefault="005459AC" w:rsidP="00FF7010">
      <w:pPr>
        <w:tabs>
          <w:tab w:val="left" w:pos="0"/>
        </w:tabs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- соблюдать требования ФЗ № 436 от 29.12.2010г. «О защите детей от информации, причиняющей вред их здоровью и развитию», указать возрастные ограничения при проведении массовых мероприятий и изготовление рекламных продуктов к ним;</w:t>
      </w:r>
    </w:p>
    <w:p w:rsidR="00FF7010" w:rsidRDefault="00FF7010" w:rsidP="00FF7010">
      <w:pPr>
        <w:tabs>
          <w:tab w:val="left" w:pos="0"/>
        </w:tabs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организовать работу органов безопасности во время проведения мероприятия, согласно постановлению администрации г. Пятигорска от 20.08.2010 г. № 4016 «Об утверждении положения о порядке организации и проведении массовых культурно-просветительных, театрализовано-зрелищных и спортивных мероприятий на территории города-курорта Пятигорска».</w:t>
      </w:r>
    </w:p>
    <w:p w:rsidR="005459AC" w:rsidRDefault="005459AC" w:rsidP="00FF7010">
      <w:pPr>
        <w:tabs>
          <w:tab w:val="left" w:pos="0"/>
        </w:tabs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решать иные задачи, вытекающие из настоящего Контракта и других соглашений, заключенных между Сторонами.</w:t>
      </w:r>
    </w:p>
    <w:p w:rsidR="00FF7010" w:rsidRDefault="00FF7010" w:rsidP="005459AC">
      <w:pPr>
        <w:tabs>
          <w:tab w:val="left" w:pos="0"/>
        </w:tabs>
        <w:jc w:val="both"/>
        <w:rPr>
          <w:rFonts w:cs="Times New Roman"/>
          <w:bCs/>
          <w:sz w:val="26"/>
          <w:szCs w:val="26"/>
        </w:rPr>
      </w:pPr>
    </w:p>
    <w:p w:rsidR="00AB0029" w:rsidRDefault="00FF7010">
      <w:pPr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4. Ведение общих дел</w:t>
      </w:r>
    </w:p>
    <w:p w:rsidR="00FF7010" w:rsidRPr="00E92D2C" w:rsidRDefault="00FF7010" w:rsidP="00FF7010">
      <w:pPr>
        <w:jc w:val="both"/>
        <w:rPr>
          <w:rFonts w:cs="Times New Roman"/>
          <w:bCs/>
          <w:sz w:val="10"/>
          <w:szCs w:val="10"/>
        </w:rPr>
      </w:pPr>
    </w:p>
    <w:p w:rsidR="00AB0029" w:rsidRDefault="005748B7" w:rsidP="00FF7010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4.1. Руководство и ведение совместной деятельности в рамках настоящего Контракта и ведение общих дел осуществляется Сторонами совместно.</w:t>
      </w:r>
    </w:p>
    <w:p w:rsidR="00AB0029" w:rsidRDefault="00AB0029">
      <w:pPr>
        <w:jc w:val="both"/>
        <w:rPr>
          <w:rFonts w:cs="Times New Roman"/>
          <w:sz w:val="26"/>
          <w:szCs w:val="26"/>
        </w:rPr>
      </w:pPr>
    </w:p>
    <w:p w:rsidR="00FF7010" w:rsidRDefault="00FF7010">
      <w:pPr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5. Общее имущество</w:t>
      </w:r>
    </w:p>
    <w:p w:rsidR="00FF7010" w:rsidRPr="00E92D2C" w:rsidRDefault="00FF7010" w:rsidP="00FF7010">
      <w:pPr>
        <w:jc w:val="both"/>
        <w:rPr>
          <w:rFonts w:cs="Times New Roman"/>
          <w:bCs/>
          <w:sz w:val="10"/>
          <w:szCs w:val="10"/>
        </w:rPr>
      </w:pPr>
    </w:p>
    <w:p w:rsidR="00AB0029" w:rsidRDefault="005748B7" w:rsidP="00FF7010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5.1. Для достижения целей совместной деятельности Общее имущество участниками не образуется, если иное не будет предусмотрено отдельными договорами или соглашениями, которые являются неотъемлемой частью Контракта.</w:t>
      </w:r>
    </w:p>
    <w:p w:rsidR="00AB0029" w:rsidRDefault="00AB0029">
      <w:pPr>
        <w:ind w:firstLine="709"/>
        <w:jc w:val="both"/>
        <w:rPr>
          <w:rFonts w:cs="Times New Roman"/>
          <w:sz w:val="26"/>
          <w:szCs w:val="26"/>
        </w:rPr>
      </w:pPr>
    </w:p>
    <w:p w:rsidR="00AB0029" w:rsidRPr="00FF7010" w:rsidRDefault="00FF7010">
      <w:pPr>
        <w:jc w:val="center"/>
        <w:rPr>
          <w:rFonts w:cs="Times New Roman"/>
          <w:b/>
          <w:bCs/>
          <w:i/>
          <w:iCs/>
          <w:sz w:val="26"/>
          <w:szCs w:val="26"/>
          <w:u w:val="single"/>
        </w:rPr>
      </w:pPr>
      <w:r>
        <w:rPr>
          <w:rFonts w:cs="Times New Roman"/>
          <w:b/>
          <w:bCs/>
          <w:sz w:val="26"/>
          <w:szCs w:val="26"/>
        </w:rPr>
        <w:t>6. Иные обязательства участников</w:t>
      </w:r>
    </w:p>
    <w:p w:rsidR="00AB0029" w:rsidRPr="00E92D2C" w:rsidRDefault="00AB0029" w:rsidP="00E92D2C">
      <w:pPr>
        <w:jc w:val="both"/>
        <w:rPr>
          <w:rFonts w:cs="Times New Roman"/>
          <w:bCs/>
          <w:iCs/>
          <w:sz w:val="10"/>
          <w:szCs w:val="10"/>
        </w:rPr>
      </w:pPr>
    </w:p>
    <w:p w:rsidR="00AB0029" w:rsidRPr="00FF7010" w:rsidRDefault="005748B7" w:rsidP="00FF7010">
      <w:pPr>
        <w:pStyle w:val="aa"/>
        <w:ind w:left="0" w:firstLine="567"/>
        <w:jc w:val="both"/>
        <w:rPr>
          <w:rFonts w:cs="Times New Roman"/>
          <w:sz w:val="26"/>
          <w:szCs w:val="26"/>
        </w:rPr>
      </w:pPr>
      <w:r w:rsidRPr="00FF7010">
        <w:rPr>
          <w:rFonts w:cs="Times New Roman"/>
          <w:bCs/>
          <w:iCs/>
          <w:sz w:val="26"/>
          <w:szCs w:val="26"/>
        </w:rPr>
        <w:t>6.1. Участники Контракта обязуются:</w:t>
      </w:r>
    </w:p>
    <w:p w:rsidR="00AB0029" w:rsidRDefault="00FF7010" w:rsidP="00FF7010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5748B7">
        <w:rPr>
          <w:rFonts w:cs="Times New Roman"/>
          <w:sz w:val="26"/>
          <w:szCs w:val="26"/>
        </w:rPr>
        <w:t>своевременно производить взаимные расчеты и платежи, необходимые для оказания услуги;</w:t>
      </w:r>
    </w:p>
    <w:p w:rsidR="00AB0029" w:rsidRDefault="00FF7010" w:rsidP="00FF7010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5748B7">
        <w:rPr>
          <w:rFonts w:cs="Times New Roman"/>
          <w:sz w:val="26"/>
          <w:szCs w:val="26"/>
        </w:rPr>
        <w:t>назначить на весь период оказания услуги по одному ответственному лицу от каждой стороны для оперативного решения проблем, возникающих в ходе исполнения обязательств по настоящему Контракту.</w:t>
      </w:r>
    </w:p>
    <w:p w:rsidR="00AB0029" w:rsidRDefault="00AB0029" w:rsidP="00FF7010">
      <w:pPr>
        <w:jc w:val="both"/>
        <w:rPr>
          <w:rFonts w:cs="Times New Roman"/>
          <w:sz w:val="26"/>
          <w:szCs w:val="26"/>
        </w:rPr>
      </w:pPr>
    </w:p>
    <w:p w:rsidR="00AB0029" w:rsidRDefault="00FF7010">
      <w:pPr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7</w:t>
      </w:r>
      <w:r w:rsidR="005748B7">
        <w:rPr>
          <w:rFonts w:cs="Times New Roman"/>
          <w:b/>
          <w:bCs/>
          <w:sz w:val="26"/>
          <w:szCs w:val="26"/>
        </w:rPr>
        <w:t xml:space="preserve">.  </w:t>
      </w:r>
      <w:r>
        <w:rPr>
          <w:rFonts w:cs="Times New Roman"/>
          <w:b/>
          <w:bCs/>
          <w:sz w:val="26"/>
          <w:szCs w:val="26"/>
        </w:rPr>
        <w:t>Ответственность  участников</w:t>
      </w:r>
    </w:p>
    <w:p w:rsidR="00AB0029" w:rsidRPr="00E92D2C" w:rsidRDefault="00AB0029" w:rsidP="00FF7010">
      <w:pPr>
        <w:jc w:val="both"/>
        <w:rPr>
          <w:rFonts w:cs="Times New Roman"/>
          <w:bCs/>
          <w:sz w:val="10"/>
          <w:szCs w:val="10"/>
        </w:rPr>
      </w:pPr>
    </w:p>
    <w:p w:rsidR="00AB0029" w:rsidRDefault="005748B7" w:rsidP="00FF7010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7.1. В случае неисполнения или ненадлежащего исполнения обязательств Контракта виновная Сторона обязана возместить другой Стороне причиненные убытки.</w:t>
      </w:r>
    </w:p>
    <w:p w:rsidR="00AB0029" w:rsidRDefault="005748B7" w:rsidP="00FF7010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7.2. Под убытками понимаются расходы, произведенные другим участником во исполнение Контракта, утрата или повреждение его имущества.</w:t>
      </w:r>
    </w:p>
    <w:p w:rsidR="00AB0029" w:rsidRDefault="005748B7" w:rsidP="00FF7010">
      <w:pPr>
        <w:ind w:firstLine="567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sz w:val="26"/>
          <w:szCs w:val="26"/>
        </w:rPr>
        <w:t>7.3. «</w:t>
      </w:r>
      <w:r>
        <w:rPr>
          <w:rFonts w:cs="Times New Roman"/>
          <w:b/>
          <w:sz w:val="26"/>
          <w:szCs w:val="26"/>
        </w:rPr>
        <w:t>Сторона 1»</w:t>
      </w:r>
      <w:r>
        <w:rPr>
          <w:rFonts w:cs="Times New Roman"/>
          <w:sz w:val="26"/>
          <w:szCs w:val="26"/>
        </w:rPr>
        <w:t xml:space="preserve"> не несет ответственности за расчеты «</w:t>
      </w:r>
      <w:r>
        <w:rPr>
          <w:rFonts w:cs="Times New Roman"/>
          <w:b/>
          <w:sz w:val="26"/>
          <w:szCs w:val="26"/>
        </w:rPr>
        <w:t>Стороны 2»</w:t>
      </w:r>
      <w:r>
        <w:rPr>
          <w:rFonts w:cs="Times New Roman"/>
          <w:sz w:val="26"/>
          <w:szCs w:val="26"/>
        </w:rPr>
        <w:t xml:space="preserve"> с </w:t>
      </w:r>
      <w:r w:rsidR="00FF7010">
        <w:rPr>
          <w:rFonts w:cs="Times New Roman"/>
          <w:sz w:val="26"/>
          <w:szCs w:val="26"/>
        </w:rPr>
        <w:t xml:space="preserve">фискальными и другими </w:t>
      </w:r>
      <w:r>
        <w:rPr>
          <w:rFonts w:cs="Times New Roman"/>
          <w:sz w:val="26"/>
          <w:szCs w:val="26"/>
        </w:rPr>
        <w:t xml:space="preserve">контролирующими органами.          </w:t>
      </w:r>
    </w:p>
    <w:p w:rsidR="00AB0029" w:rsidRDefault="00AB0029" w:rsidP="00E36AB3">
      <w:pPr>
        <w:jc w:val="both"/>
        <w:rPr>
          <w:rFonts w:cs="Times New Roman"/>
          <w:b/>
          <w:bCs/>
          <w:sz w:val="26"/>
          <w:szCs w:val="26"/>
        </w:rPr>
      </w:pPr>
    </w:p>
    <w:p w:rsidR="00AB0029" w:rsidRDefault="00E36AB3">
      <w:pPr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8</w:t>
      </w:r>
      <w:r w:rsidR="005748B7">
        <w:rPr>
          <w:rFonts w:cs="Times New Roman"/>
          <w:b/>
          <w:bCs/>
          <w:sz w:val="26"/>
          <w:szCs w:val="26"/>
        </w:rPr>
        <w:t xml:space="preserve">.  </w:t>
      </w:r>
      <w:r>
        <w:rPr>
          <w:rFonts w:cs="Times New Roman"/>
          <w:b/>
          <w:bCs/>
          <w:sz w:val="26"/>
          <w:szCs w:val="26"/>
        </w:rPr>
        <w:t>Форс - мажор</w:t>
      </w:r>
    </w:p>
    <w:p w:rsidR="00AB0029" w:rsidRPr="00E92D2C" w:rsidRDefault="00AB0029" w:rsidP="00E36AB3">
      <w:pPr>
        <w:jc w:val="both"/>
        <w:rPr>
          <w:rFonts w:cs="Times New Roman"/>
          <w:bCs/>
          <w:sz w:val="10"/>
          <w:szCs w:val="10"/>
        </w:rPr>
      </w:pPr>
    </w:p>
    <w:p w:rsidR="00AB0029" w:rsidRDefault="005748B7" w:rsidP="00E36AB3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8.1. Стороны освобождаются от ответственности за частичное или полное неисполнение обязательств по настоящему Контракту, если это неисполнение явилось следствием обстоятельств непреодолимой силы, возникших после заключения Контракта в результате событий чрезвычайного характера, которые участник не мог ни предвидеть, ни предотвратить.</w:t>
      </w:r>
    </w:p>
    <w:p w:rsidR="00AB0029" w:rsidRDefault="005748B7" w:rsidP="00E36AB3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8.2. К обстоятельствам непреодолимой силы относятся события, на которые участник не может оказывать влияние и за возникновение которых не несет ответственности. Например, землетрясение, наводнение, пожар, военные действия любого характера, препятствующие выполнению данного Контракта.</w:t>
      </w:r>
    </w:p>
    <w:p w:rsidR="00AB0029" w:rsidRDefault="005748B7" w:rsidP="00E36AB3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8.3. Сторона, ссылающаяся на обстоятельства непреодолимой силы, обязана </w:t>
      </w:r>
      <w:r>
        <w:rPr>
          <w:rFonts w:cs="Times New Roman"/>
          <w:sz w:val="26"/>
          <w:szCs w:val="26"/>
        </w:rPr>
        <w:lastRenderedPageBreak/>
        <w:t>незамедлительно информировать другого участника в письменной форме, причем по требованию любого участника должны быть представлены все необходимые документы.</w:t>
      </w:r>
    </w:p>
    <w:p w:rsidR="00AB0029" w:rsidRDefault="00AB0029">
      <w:pPr>
        <w:jc w:val="both"/>
        <w:rPr>
          <w:rFonts w:cs="Times New Roman"/>
          <w:sz w:val="26"/>
          <w:szCs w:val="26"/>
        </w:rPr>
      </w:pPr>
    </w:p>
    <w:p w:rsidR="00AB0029" w:rsidRDefault="00E36AB3">
      <w:pPr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9</w:t>
      </w:r>
      <w:r w:rsidR="005748B7">
        <w:rPr>
          <w:rFonts w:cs="Times New Roman"/>
          <w:b/>
          <w:bCs/>
          <w:sz w:val="26"/>
          <w:szCs w:val="26"/>
        </w:rPr>
        <w:t xml:space="preserve">. </w:t>
      </w:r>
      <w:r>
        <w:rPr>
          <w:rFonts w:cs="Times New Roman"/>
          <w:b/>
          <w:bCs/>
          <w:sz w:val="26"/>
          <w:szCs w:val="26"/>
        </w:rPr>
        <w:t>Прекращение  действия  контракта</w:t>
      </w:r>
    </w:p>
    <w:p w:rsidR="00AB0029" w:rsidRPr="00E92D2C" w:rsidRDefault="00AB0029" w:rsidP="00E36AB3">
      <w:pPr>
        <w:jc w:val="both"/>
        <w:rPr>
          <w:rFonts w:cs="Times New Roman"/>
          <w:bCs/>
          <w:sz w:val="10"/>
          <w:szCs w:val="10"/>
        </w:rPr>
      </w:pPr>
    </w:p>
    <w:p w:rsidR="00AB0029" w:rsidRDefault="005748B7" w:rsidP="00E36AB3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9.1. Настоящий Контракт прекращает свое действие по истечении срока,                          указанного в п.</w:t>
      </w:r>
      <w:r w:rsidR="00E36AB3">
        <w:rPr>
          <w:rFonts w:cs="Times New Roman"/>
          <w:sz w:val="26"/>
          <w:szCs w:val="26"/>
        </w:rPr>
        <w:t>2.1</w:t>
      </w:r>
      <w:r>
        <w:rPr>
          <w:rFonts w:cs="Times New Roman"/>
          <w:sz w:val="26"/>
          <w:szCs w:val="26"/>
        </w:rPr>
        <w:t>.</w:t>
      </w:r>
    </w:p>
    <w:p w:rsidR="00AB0029" w:rsidRDefault="005748B7" w:rsidP="00E36AB3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Кроме того, Контракт может быть расторгнут в следующих случаях:</w:t>
      </w:r>
    </w:p>
    <w:p w:rsidR="00AB0029" w:rsidRDefault="00E36AB3" w:rsidP="00E36AB3">
      <w:pPr>
        <w:tabs>
          <w:tab w:val="left" w:pos="0"/>
        </w:tabs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5748B7">
        <w:rPr>
          <w:rFonts w:cs="Times New Roman"/>
          <w:sz w:val="26"/>
          <w:szCs w:val="26"/>
        </w:rPr>
        <w:t>в случае одностороннего отказа участника Контракта от исполнения Контракта в соответствии с гражданским законодательством;</w:t>
      </w:r>
    </w:p>
    <w:p w:rsidR="00AB0029" w:rsidRDefault="00E36AB3" w:rsidP="00E36AB3">
      <w:pPr>
        <w:tabs>
          <w:tab w:val="left" w:pos="0"/>
        </w:tabs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5748B7">
        <w:rPr>
          <w:rFonts w:cs="Times New Roman"/>
          <w:sz w:val="26"/>
          <w:szCs w:val="26"/>
        </w:rPr>
        <w:t>досрочно по взаимному соглашению сторон;</w:t>
      </w:r>
    </w:p>
    <w:p w:rsidR="00AB0029" w:rsidRDefault="00E36AB3" w:rsidP="00E36AB3">
      <w:pPr>
        <w:tabs>
          <w:tab w:val="left" w:pos="0"/>
        </w:tabs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5748B7">
        <w:rPr>
          <w:rFonts w:cs="Times New Roman"/>
          <w:sz w:val="26"/>
          <w:szCs w:val="26"/>
        </w:rPr>
        <w:t>по решению суда;</w:t>
      </w:r>
    </w:p>
    <w:p w:rsidR="00AB0029" w:rsidRDefault="00E36AB3" w:rsidP="00E36AB3">
      <w:pPr>
        <w:tabs>
          <w:tab w:val="left" w:pos="0"/>
        </w:tabs>
        <w:ind w:firstLine="567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5748B7">
        <w:rPr>
          <w:rFonts w:cs="Times New Roman"/>
          <w:sz w:val="26"/>
          <w:szCs w:val="26"/>
        </w:rPr>
        <w:t>в иных, предусмотренных законом, случаях.</w:t>
      </w:r>
    </w:p>
    <w:p w:rsidR="00AB0029" w:rsidRPr="00E36AB3" w:rsidRDefault="00AB0029" w:rsidP="00E36AB3">
      <w:pPr>
        <w:jc w:val="both"/>
        <w:rPr>
          <w:rFonts w:cs="Times New Roman"/>
          <w:bCs/>
          <w:sz w:val="26"/>
          <w:szCs w:val="26"/>
        </w:rPr>
      </w:pPr>
    </w:p>
    <w:p w:rsidR="00AB0029" w:rsidRDefault="00E36AB3">
      <w:pPr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10</w:t>
      </w:r>
      <w:r w:rsidR="005748B7">
        <w:rPr>
          <w:rFonts w:cs="Times New Roman"/>
          <w:b/>
          <w:bCs/>
          <w:sz w:val="26"/>
          <w:szCs w:val="26"/>
        </w:rPr>
        <w:t xml:space="preserve">. </w:t>
      </w:r>
      <w:r>
        <w:rPr>
          <w:rFonts w:cs="Times New Roman"/>
          <w:b/>
          <w:bCs/>
          <w:sz w:val="26"/>
          <w:szCs w:val="26"/>
        </w:rPr>
        <w:t>Разрешение  споров</w:t>
      </w:r>
    </w:p>
    <w:p w:rsidR="00AB0029" w:rsidRPr="00E92D2C" w:rsidRDefault="00AB0029" w:rsidP="00E36AB3">
      <w:pPr>
        <w:jc w:val="both"/>
        <w:rPr>
          <w:rFonts w:cs="Times New Roman"/>
          <w:bCs/>
          <w:sz w:val="10"/>
          <w:szCs w:val="10"/>
        </w:rPr>
      </w:pPr>
    </w:p>
    <w:p w:rsidR="00AB0029" w:rsidRDefault="005748B7" w:rsidP="00E36AB3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10.1. Все споры и разногласия, которые могут возникнуть из настоящего Контракта, будут   решаться путем переговоров между сторонами.</w:t>
      </w:r>
    </w:p>
    <w:p w:rsidR="00AB0029" w:rsidRDefault="005748B7" w:rsidP="00E36AB3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10.2. В случае неурегулирования споров и разногласий путем переговоров, разрешение споров производится в судебном порядке в соответствии с действующим законодательством.</w:t>
      </w:r>
    </w:p>
    <w:p w:rsidR="00AB0029" w:rsidRPr="00E92D2C" w:rsidRDefault="00AB0029" w:rsidP="00E92D2C">
      <w:pPr>
        <w:jc w:val="both"/>
        <w:rPr>
          <w:rFonts w:cs="Times New Roman"/>
          <w:bCs/>
          <w:sz w:val="26"/>
          <w:szCs w:val="26"/>
        </w:rPr>
      </w:pPr>
    </w:p>
    <w:p w:rsidR="00AB0029" w:rsidRDefault="00E92D2C">
      <w:pPr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11</w:t>
      </w:r>
      <w:r w:rsidR="005748B7">
        <w:rPr>
          <w:rFonts w:cs="Times New Roman"/>
          <w:b/>
          <w:bCs/>
          <w:sz w:val="26"/>
          <w:szCs w:val="26"/>
        </w:rPr>
        <w:t xml:space="preserve">.  </w:t>
      </w:r>
      <w:r>
        <w:rPr>
          <w:rFonts w:cs="Times New Roman"/>
          <w:b/>
          <w:bCs/>
          <w:sz w:val="26"/>
          <w:szCs w:val="26"/>
        </w:rPr>
        <w:t>Юридические  адреса  и  реквизиты  сторон</w:t>
      </w:r>
    </w:p>
    <w:p w:rsidR="00AB0029" w:rsidRPr="00EC6686" w:rsidRDefault="00AB0029" w:rsidP="00E92D2C">
      <w:pPr>
        <w:jc w:val="both"/>
        <w:rPr>
          <w:rFonts w:cs="Times New Roman"/>
          <w:bCs/>
          <w:sz w:val="20"/>
          <w:szCs w:val="20"/>
        </w:rPr>
      </w:pPr>
    </w:p>
    <w:tbl>
      <w:tblPr>
        <w:tblW w:w="5000" w:type="pct"/>
        <w:tblLook w:val="01E0"/>
      </w:tblPr>
      <w:tblGrid>
        <w:gridCol w:w="2943"/>
        <w:gridCol w:w="2127"/>
        <w:gridCol w:w="283"/>
        <w:gridCol w:w="2552"/>
        <w:gridCol w:w="1948"/>
      </w:tblGrid>
      <w:tr w:rsidR="00725494" w:rsidRPr="000A1E9E" w:rsidTr="00725494">
        <w:trPr>
          <w:trHeight w:val="310"/>
        </w:trPr>
        <w:tc>
          <w:tcPr>
            <w:tcW w:w="5070" w:type="dxa"/>
            <w:gridSpan w:val="2"/>
          </w:tcPr>
          <w:p w:rsidR="00725494" w:rsidRPr="000A1E9E" w:rsidRDefault="00725494" w:rsidP="00D875B9">
            <w:pPr>
              <w:jc w:val="center"/>
              <w:rPr>
                <w:rFonts w:cs="Times New Roman"/>
                <w:b/>
                <w:sz w:val="25"/>
                <w:szCs w:val="25"/>
              </w:rPr>
            </w:pPr>
            <w:r>
              <w:rPr>
                <w:rFonts w:cs="Times New Roman"/>
                <w:b/>
                <w:sz w:val="25"/>
                <w:szCs w:val="25"/>
              </w:rPr>
              <w:t>«Сторона 1»</w:t>
            </w:r>
          </w:p>
        </w:tc>
        <w:tc>
          <w:tcPr>
            <w:tcW w:w="283" w:type="dxa"/>
          </w:tcPr>
          <w:p w:rsidR="00725494" w:rsidRDefault="00725494" w:rsidP="00D875B9">
            <w:pPr>
              <w:jc w:val="center"/>
              <w:rPr>
                <w:rFonts w:cs="Times New Roman"/>
                <w:b/>
                <w:sz w:val="25"/>
                <w:szCs w:val="25"/>
              </w:rPr>
            </w:pPr>
          </w:p>
        </w:tc>
        <w:tc>
          <w:tcPr>
            <w:tcW w:w="4500" w:type="dxa"/>
            <w:gridSpan w:val="2"/>
          </w:tcPr>
          <w:p w:rsidR="00725494" w:rsidRPr="000A1E9E" w:rsidRDefault="00725494" w:rsidP="00D875B9">
            <w:pPr>
              <w:jc w:val="center"/>
              <w:rPr>
                <w:rFonts w:cs="Times New Roman"/>
                <w:b/>
                <w:sz w:val="25"/>
                <w:szCs w:val="25"/>
              </w:rPr>
            </w:pPr>
            <w:r>
              <w:rPr>
                <w:rFonts w:cs="Times New Roman"/>
                <w:b/>
                <w:sz w:val="25"/>
                <w:szCs w:val="25"/>
              </w:rPr>
              <w:t>«Сторона 2»</w:t>
            </w:r>
          </w:p>
        </w:tc>
      </w:tr>
      <w:tr w:rsidR="00725494" w:rsidRPr="000A1E9E" w:rsidTr="00725494">
        <w:tc>
          <w:tcPr>
            <w:tcW w:w="5070" w:type="dxa"/>
            <w:gridSpan w:val="2"/>
          </w:tcPr>
          <w:p w:rsidR="00725494" w:rsidRPr="000A1E9E" w:rsidRDefault="00725494" w:rsidP="00D875B9">
            <w:pPr>
              <w:rPr>
                <w:rFonts w:eastAsia="Times New Roman" w:cs="Times New Roman"/>
                <w:sz w:val="25"/>
                <w:szCs w:val="25"/>
              </w:rPr>
            </w:pPr>
            <w:r w:rsidRPr="000A1E9E">
              <w:rPr>
                <w:rFonts w:eastAsia="Times New Roman" w:cs="Times New Roman"/>
                <w:sz w:val="25"/>
                <w:szCs w:val="25"/>
              </w:rPr>
              <w:t>Муниципальное бюджетное учреждение культуры «Централизованная библиотечная система города Пятигорска»</w:t>
            </w:r>
          </w:p>
          <w:p w:rsidR="00725494" w:rsidRPr="000A1E9E" w:rsidRDefault="00725494" w:rsidP="00D875B9">
            <w:pPr>
              <w:rPr>
                <w:rFonts w:eastAsia="Times New Roman" w:cs="Times New Roman"/>
                <w:sz w:val="25"/>
                <w:szCs w:val="25"/>
              </w:rPr>
            </w:pPr>
            <w:r w:rsidRPr="000A1E9E">
              <w:rPr>
                <w:rFonts w:eastAsia="Times New Roman" w:cs="Times New Roman"/>
                <w:sz w:val="25"/>
                <w:szCs w:val="25"/>
              </w:rPr>
              <w:t>Юридический адрес: 357500, г.Пятигорск, ул.Козлова, д.1.</w:t>
            </w:r>
          </w:p>
          <w:p w:rsidR="00725494" w:rsidRPr="000A1E9E" w:rsidRDefault="00725494" w:rsidP="00D875B9">
            <w:pPr>
              <w:rPr>
                <w:rFonts w:eastAsia="Times New Roman" w:cs="Times New Roman"/>
                <w:sz w:val="25"/>
                <w:szCs w:val="25"/>
              </w:rPr>
            </w:pPr>
            <w:r w:rsidRPr="000A1E9E">
              <w:rPr>
                <w:rFonts w:eastAsia="Times New Roman" w:cs="Times New Roman"/>
                <w:sz w:val="25"/>
                <w:szCs w:val="25"/>
              </w:rPr>
              <w:t>ИНН 2632035298 КПП 263201001</w:t>
            </w:r>
          </w:p>
          <w:p w:rsidR="00725494" w:rsidRPr="000A1E9E" w:rsidRDefault="00725494" w:rsidP="00D875B9">
            <w:pPr>
              <w:rPr>
                <w:rFonts w:eastAsia="Times New Roman" w:cs="Times New Roman"/>
                <w:sz w:val="25"/>
                <w:szCs w:val="25"/>
              </w:rPr>
            </w:pPr>
            <w:r w:rsidRPr="000A1E9E">
              <w:rPr>
                <w:rFonts w:eastAsia="Times New Roman" w:cs="Times New Roman"/>
                <w:sz w:val="25"/>
                <w:szCs w:val="25"/>
              </w:rPr>
              <w:t xml:space="preserve">ОГРН 1022601626849 </w:t>
            </w:r>
          </w:p>
          <w:p w:rsidR="00725494" w:rsidRPr="000A1E9E" w:rsidRDefault="00725494" w:rsidP="00D875B9">
            <w:pPr>
              <w:rPr>
                <w:rFonts w:eastAsia="Times New Roman" w:cs="Times New Roman"/>
                <w:sz w:val="25"/>
                <w:szCs w:val="25"/>
              </w:rPr>
            </w:pPr>
            <w:r w:rsidRPr="000A1E9E">
              <w:rPr>
                <w:rFonts w:eastAsia="Times New Roman" w:cs="Times New Roman"/>
                <w:sz w:val="25"/>
                <w:szCs w:val="25"/>
              </w:rPr>
              <w:t>Банковские реквизиты:</w:t>
            </w:r>
          </w:p>
          <w:p w:rsidR="00725494" w:rsidRPr="000A1E9E" w:rsidRDefault="00725494" w:rsidP="00D875B9">
            <w:pPr>
              <w:rPr>
                <w:rFonts w:eastAsia="Times New Roman" w:cs="Times New Roman"/>
                <w:sz w:val="25"/>
                <w:szCs w:val="25"/>
              </w:rPr>
            </w:pPr>
            <w:r w:rsidRPr="000A1E9E">
              <w:rPr>
                <w:rFonts w:eastAsia="Times New Roman" w:cs="Times New Roman"/>
                <w:sz w:val="25"/>
                <w:szCs w:val="25"/>
              </w:rPr>
              <w:t>Казначейский счет: 03234643077270002100 в Отделении Ставрополь Банка России/УФК по Ставропольскому краю г.Ставрополь</w:t>
            </w:r>
          </w:p>
          <w:p w:rsidR="00725494" w:rsidRPr="009E43A9" w:rsidRDefault="00725494" w:rsidP="00D875B9">
            <w:pPr>
              <w:rPr>
                <w:rFonts w:eastAsia="Times New Roman" w:cs="Times New Roman"/>
                <w:sz w:val="25"/>
                <w:szCs w:val="25"/>
                <w:lang w:val="en-US"/>
              </w:rPr>
            </w:pPr>
            <w:r w:rsidRPr="000A1E9E">
              <w:rPr>
                <w:rFonts w:eastAsia="Times New Roman" w:cs="Times New Roman"/>
                <w:sz w:val="25"/>
                <w:szCs w:val="25"/>
              </w:rPr>
              <w:t>ЕКС</w:t>
            </w:r>
            <w:r w:rsidRPr="009E43A9">
              <w:rPr>
                <w:rFonts w:eastAsia="Times New Roman" w:cs="Times New Roman"/>
                <w:sz w:val="25"/>
                <w:szCs w:val="25"/>
                <w:lang w:val="en-US"/>
              </w:rPr>
              <w:t xml:space="preserve"> 40102810345370000013</w:t>
            </w:r>
          </w:p>
          <w:p w:rsidR="00725494" w:rsidRPr="009E43A9" w:rsidRDefault="00725494" w:rsidP="00D875B9">
            <w:pPr>
              <w:rPr>
                <w:rFonts w:eastAsia="Times New Roman" w:cs="Times New Roman"/>
                <w:sz w:val="25"/>
                <w:szCs w:val="25"/>
                <w:lang w:val="en-US"/>
              </w:rPr>
            </w:pPr>
            <w:r w:rsidRPr="000A1E9E">
              <w:rPr>
                <w:rFonts w:eastAsia="Times New Roman" w:cs="Times New Roman"/>
                <w:sz w:val="25"/>
                <w:szCs w:val="25"/>
              </w:rPr>
              <w:t>БИК</w:t>
            </w:r>
            <w:r w:rsidRPr="009E43A9">
              <w:rPr>
                <w:rFonts w:eastAsia="Times New Roman" w:cs="Times New Roman"/>
                <w:sz w:val="25"/>
                <w:szCs w:val="25"/>
                <w:lang w:val="en-US"/>
              </w:rPr>
              <w:t xml:space="preserve"> 010702101</w:t>
            </w:r>
          </w:p>
          <w:p w:rsidR="00725494" w:rsidRPr="009E43A9" w:rsidRDefault="00725494" w:rsidP="00D875B9">
            <w:pPr>
              <w:rPr>
                <w:rFonts w:eastAsia="Times New Roman" w:cs="Times New Roman"/>
                <w:sz w:val="25"/>
                <w:szCs w:val="25"/>
                <w:lang w:val="en-US"/>
              </w:rPr>
            </w:pPr>
            <w:r>
              <w:rPr>
                <w:rFonts w:eastAsia="Times New Roman" w:cs="Times New Roman"/>
                <w:sz w:val="25"/>
                <w:szCs w:val="25"/>
                <w:lang w:val="en-US"/>
              </w:rPr>
              <w:t>e-mail</w:t>
            </w:r>
            <w:r w:rsidRPr="009E43A9">
              <w:rPr>
                <w:rFonts w:eastAsia="Times New Roman" w:cs="Times New Roman"/>
                <w:sz w:val="25"/>
                <w:szCs w:val="25"/>
                <w:lang w:val="en-US"/>
              </w:rPr>
              <w:t>: citylib@kmv.ru</w:t>
            </w:r>
          </w:p>
          <w:p w:rsidR="00725494" w:rsidRDefault="00725494" w:rsidP="00D875B9">
            <w:pPr>
              <w:rPr>
                <w:rFonts w:eastAsia="Times New Roman" w:cs="Times New Roman"/>
                <w:sz w:val="25"/>
                <w:szCs w:val="25"/>
              </w:rPr>
            </w:pPr>
            <w:r w:rsidRPr="000A1E9E">
              <w:rPr>
                <w:rFonts w:eastAsia="Times New Roman" w:cs="Times New Roman"/>
                <w:sz w:val="25"/>
                <w:szCs w:val="25"/>
              </w:rPr>
              <w:t>тел./факс: 8 (8793) 335696</w:t>
            </w:r>
          </w:p>
          <w:p w:rsidR="00725494" w:rsidRPr="000A1E9E" w:rsidRDefault="00725494" w:rsidP="00D875B9">
            <w:pPr>
              <w:rPr>
                <w:rFonts w:cs="Times New Roman"/>
                <w:sz w:val="10"/>
                <w:szCs w:val="10"/>
              </w:rPr>
            </w:pPr>
          </w:p>
          <w:p w:rsidR="00725494" w:rsidRPr="000A1E9E" w:rsidRDefault="00725494" w:rsidP="00D875B9">
            <w:pPr>
              <w:rPr>
                <w:rFonts w:cs="Times New Roman"/>
                <w:sz w:val="25"/>
                <w:szCs w:val="25"/>
              </w:rPr>
            </w:pPr>
            <w:r w:rsidRPr="000A1E9E">
              <w:rPr>
                <w:rFonts w:cs="Times New Roman"/>
                <w:sz w:val="25"/>
                <w:szCs w:val="25"/>
              </w:rPr>
              <w:t xml:space="preserve">Директор </w:t>
            </w:r>
          </w:p>
          <w:p w:rsidR="00725494" w:rsidRPr="000A1E9E" w:rsidRDefault="00725494" w:rsidP="00D875B9">
            <w:pPr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83" w:type="dxa"/>
          </w:tcPr>
          <w:p w:rsidR="00725494" w:rsidRPr="000A1E9E" w:rsidRDefault="00725494" w:rsidP="00D875B9">
            <w:pPr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4500" w:type="dxa"/>
            <w:gridSpan w:val="2"/>
          </w:tcPr>
          <w:p w:rsidR="00725494" w:rsidRPr="000A1E9E" w:rsidRDefault="00725494" w:rsidP="00D875B9">
            <w:pPr>
              <w:rPr>
                <w:rFonts w:cs="Times New Roman"/>
                <w:sz w:val="25"/>
                <w:szCs w:val="25"/>
              </w:rPr>
            </w:pPr>
          </w:p>
        </w:tc>
      </w:tr>
      <w:tr w:rsidR="00725494" w:rsidRPr="000A1E9E" w:rsidTr="00725494">
        <w:trPr>
          <w:trHeight w:val="327"/>
        </w:trPr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725494" w:rsidRPr="000A1E9E" w:rsidRDefault="00725494" w:rsidP="00D875B9">
            <w:pPr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725494" w:rsidRPr="000A1E9E" w:rsidRDefault="00725494" w:rsidP="00725494">
            <w:pPr>
              <w:jc w:val="center"/>
              <w:rPr>
                <w:rFonts w:cs="Times New Roman"/>
                <w:sz w:val="25"/>
                <w:szCs w:val="25"/>
              </w:rPr>
            </w:pPr>
            <w:r w:rsidRPr="000A1E9E">
              <w:rPr>
                <w:rFonts w:cs="Times New Roman"/>
                <w:sz w:val="25"/>
                <w:szCs w:val="25"/>
              </w:rPr>
              <w:t>В.Б. Бандурин</w:t>
            </w:r>
          </w:p>
        </w:tc>
        <w:tc>
          <w:tcPr>
            <w:tcW w:w="283" w:type="dxa"/>
          </w:tcPr>
          <w:p w:rsidR="00725494" w:rsidRPr="000A1E9E" w:rsidRDefault="00725494" w:rsidP="00D875B9">
            <w:pPr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725494" w:rsidRPr="000A1E9E" w:rsidRDefault="00725494" w:rsidP="00D875B9">
            <w:pPr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vAlign w:val="bottom"/>
          </w:tcPr>
          <w:p w:rsidR="00725494" w:rsidRPr="000A1E9E" w:rsidRDefault="00725494" w:rsidP="00D875B9">
            <w:pPr>
              <w:rPr>
                <w:rFonts w:cs="Times New Roman"/>
                <w:sz w:val="25"/>
                <w:szCs w:val="25"/>
              </w:rPr>
            </w:pPr>
          </w:p>
        </w:tc>
      </w:tr>
      <w:tr w:rsidR="00725494" w:rsidRPr="000A1E9E" w:rsidTr="00725494">
        <w:trPr>
          <w:trHeight w:val="327"/>
        </w:trPr>
        <w:tc>
          <w:tcPr>
            <w:tcW w:w="2943" w:type="dxa"/>
            <w:tcBorders>
              <w:top w:val="single" w:sz="4" w:space="0" w:color="auto"/>
            </w:tcBorders>
          </w:tcPr>
          <w:p w:rsidR="00725494" w:rsidRPr="00725494" w:rsidRDefault="00725494" w:rsidP="0072549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(подпись)</w:t>
            </w:r>
          </w:p>
        </w:tc>
        <w:tc>
          <w:tcPr>
            <w:tcW w:w="2127" w:type="dxa"/>
          </w:tcPr>
          <w:p w:rsidR="00725494" w:rsidRPr="00725494" w:rsidRDefault="00725494" w:rsidP="0072549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283" w:type="dxa"/>
          </w:tcPr>
          <w:p w:rsidR="00725494" w:rsidRDefault="00725494" w:rsidP="005F280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25494" w:rsidRPr="00725494" w:rsidRDefault="00725494" w:rsidP="005F2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(подпись)</w:t>
            </w:r>
          </w:p>
        </w:tc>
        <w:tc>
          <w:tcPr>
            <w:tcW w:w="1948" w:type="dxa"/>
            <w:tcBorders>
              <w:top w:val="single" w:sz="4" w:space="0" w:color="auto"/>
            </w:tcBorders>
          </w:tcPr>
          <w:p w:rsidR="00725494" w:rsidRPr="00725494" w:rsidRDefault="00725494" w:rsidP="005F2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(расшифровка подписи)</w:t>
            </w:r>
          </w:p>
        </w:tc>
      </w:tr>
      <w:tr w:rsidR="00725494" w:rsidRPr="000A1E9E" w:rsidTr="00725494">
        <w:trPr>
          <w:trHeight w:val="328"/>
        </w:trPr>
        <w:tc>
          <w:tcPr>
            <w:tcW w:w="5070" w:type="dxa"/>
            <w:gridSpan w:val="2"/>
            <w:vAlign w:val="bottom"/>
          </w:tcPr>
          <w:p w:rsidR="00725494" w:rsidRPr="000A1E9E" w:rsidRDefault="00725494" w:rsidP="00D875B9">
            <w:pPr>
              <w:rPr>
                <w:rFonts w:cs="Times New Roman"/>
                <w:sz w:val="20"/>
                <w:szCs w:val="20"/>
              </w:rPr>
            </w:pPr>
            <w:r w:rsidRPr="000A1E9E">
              <w:rPr>
                <w:rFonts w:cs="Times New Roman"/>
                <w:sz w:val="20"/>
                <w:szCs w:val="20"/>
              </w:rPr>
              <w:t>М.П.</w:t>
            </w:r>
          </w:p>
        </w:tc>
        <w:tc>
          <w:tcPr>
            <w:tcW w:w="283" w:type="dxa"/>
          </w:tcPr>
          <w:p w:rsidR="00725494" w:rsidRPr="000A1E9E" w:rsidRDefault="00725494" w:rsidP="00D875B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Align w:val="bottom"/>
          </w:tcPr>
          <w:p w:rsidR="00725494" w:rsidRPr="000A1E9E" w:rsidRDefault="00725494" w:rsidP="00D875B9">
            <w:pPr>
              <w:rPr>
                <w:rFonts w:cs="Times New Roman"/>
                <w:sz w:val="20"/>
                <w:szCs w:val="20"/>
              </w:rPr>
            </w:pPr>
            <w:r w:rsidRPr="000A1E9E">
              <w:rPr>
                <w:rFonts w:cs="Times New Roman"/>
                <w:sz w:val="20"/>
                <w:szCs w:val="20"/>
              </w:rPr>
              <w:t>М.П.</w:t>
            </w:r>
            <w:r>
              <w:rPr>
                <w:rFonts w:cs="Times New Roman"/>
                <w:sz w:val="20"/>
                <w:szCs w:val="20"/>
              </w:rPr>
              <w:t xml:space="preserve"> (при наличии)</w:t>
            </w:r>
          </w:p>
        </w:tc>
      </w:tr>
    </w:tbl>
    <w:p w:rsidR="00AB0029" w:rsidRDefault="00AB0029">
      <w:pPr>
        <w:jc w:val="center"/>
      </w:pPr>
    </w:p>
    <w:p w:rsidR="00AB0029" w:rsidRDefault="00AB0029">
      <w:pPr>
        <w:jc w:val="center"/>
      </w:pPr>
    </w:p>
    <w:sectPr w:rsidR="00AB0029" w:rsidSect="009C2E79">
      <w:headerReference w:type="default" r:id="rId8"/>
      <w:pgSz w:w="11906" w:h="16838" w:code="9"/>
      <w:pgMar w:top="680" w:right="851" w:bottom="680" w:left="1418" w:header="284" w:footer="284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1BD" w:rsidRDefault="001241BD" w:rsidP="009C2E79">
      <w:r>
        <w:separator/>
      </w:r>
    </w:p>
  </w:endnote>
  <w:endnote w:type="continuationSeparator" w:id="1">
    <w:p w:rsidR="001241BD" w:rsidRDefault="001241BD" w:rsidP="009C2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1BD" w:rsidRDefault="001241BD" w:rsidP="009C2E79">
      <w:r>
        <w:separator/>
      </w:r>
    </w:p>
  </w:footnote>
  <w:footnote w:type="continuationSeparator" w:id="1">
    <w:p w:rsidR="001241BD" w:rsidRDefault="001241BD" w:rsidP="009C2E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E79" w:rsidRDefault="009C2E79" w:rsidP="009C2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6"/>
        <w:szCs w:val="26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6"/>
        <w:szCs w:val="26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6"/>
        <w:szCs w:val="26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6"/>
        <w:szCs w:val="26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6"/>
        <w:szCs w:val="26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6"/>
        <w:szCs w:val="26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6"/>
        <w:szCs w:val="26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6"/>
        <w:szCs w:val="26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6"/>
        <w:szCs w:val="26"/>
        <w:lang w:val="en-U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6"/>
        <w:szCs w:val="2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6"/>
        <w:szCs w:val="2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6"/>
        <w:szCs w:val="2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6"/>
        <w:szCs w:val="2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6"/>
        <w:szCs w:val="2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6"/>
        <w:szCs w:val="2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6"/>
        <w:szCs w:val="2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E58F3"/>
    <w:rsid w:val="000E58F3"/>
    <w:rsid w:val="001241BD"/>
    <w:rsid w:val="002104A8"/>
    <w:rsid w:val="00364E2F"/>
    <w:rsid w:val="00377B3F"/>
    <w:rsid w:val="00487A84"/>
    <w:rsid w:val="005459AC"/>
    <w:rsid w:val="005748B7"/>
    <w:rsid w:val="00717F8A"/>
    <w:rsid w:val="00725494"/>
    <w:rsid w:val="00931C2F"/>
    <w:rsid w:val="009C2E79"/>
    <w:rsid w:val="00AB0029"/>
    <w:rsid w:val="00B61709"/>
    <w:rsid w:val="00DA6F88"/>
    <w:rsid w:val="00DD72F2"/>
    <w:rsid w:val="00DF4BEC"/>
    <w:rsid w:val="00E36AB3"/>
    <w:rsid w:val="00E92D2C"/>
    <w:rsid w:val="00EC6686"/>
    <w:rsid w:val="00FF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29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0"/>
    <w:qFormat/>
    <w:rsid w:val="00AB0029"/>
    <w:pPr>
      <w:widowControl/>
      <w:tabs>
        <w:tab w:val="num" w:pos="0"/>
      </w:tabs>
      <w:suppressAutoHyphens w:val="0"/>
      <w:spacing w:before="280" w:after="280"/>
      <w:ind w:left="576" w:hanging="576"/>
      <w:outlineLvl w:val="1"/>
    </w:pPr>
    <w:rPr>
      <w:rFonts w:eastAsia="Times New Roman" w:cs="Times New Roman"/>
      <w:b/>
      <w:bCs/>
      <w:sz w:val="36"/>
      <w:szCs w:val="36"/>
      <w:lang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AB0029"/>
    <w:rPr>
      <w:rFonts w:ascii="Symbol" w:hAnsi="Symbol" w:cs="OpenSymbol"/>
    </w:rPr>
  </w:style>
  <w:style w:type="character" w:customStyle="1" w:styleId="WW8Num1z1">
    <w:name w:val="WW8Num1z1"/>
    <w:rsid w:val="00AB0029"/>
  </w:style>
  <w:style w:type="character" w:customStyle="1" w:styleId="WW8Num1z2">
    <w:name w:val="WW8Num1z2"/>
    <w:rsid w:val="00AB0029"/>
    <w:rPr>
      <w:rFonts w:ascii="Courier New" w:hAnsi="Courier New" w:cs="Courier New"/>
    </w:rPr>
  </w:style>
  <w:style w:type="character" w:customStyle="1" w:styleId="WW8Num1z3">
    <w:name w:val="WW8Num1z3"/>
    <w:rsid w:val="00AB0029"/>
    <w:rPr>
      <w:rFonts w:ascii="Wingdings" w:hAnsi="Wingdings" w:cs="Wingdings"/>
    </w:rPr>
  </w:style>
  <w:style w:type="character" w:customStyle="1" w:styleId="WW8Num1z4">
    <w:name w:val="WW8Num1z4"/>
    <w:rsid w:val="00AB0029"/>
  </w:style>
  <w:style w:type="character" w:customStyle="1" w:styleId="WW8Num1z5">
    <w:name w:val="WW8Num1z5"/>
    <w:rsid w:val="00AB0029"/>
  </w:style>
  <w:style w:type="character" w:customStyle="1" w:styleId="WW8Num1z6">
    <w:name w:val="WW8Num1z6"/>
    <w:rsid w:val="00AB0029"/>
  </w:style>
  <w:style w:type="character" w:customStyle="1" w:styleId="WW8Num1z7">
    <w:name w:val="WW8Num1z7"/>
    <w:rsid w:val="00AB0029"/>
  </w:style>
  <w:style w:type="character" w:customStyle="1" w:styleId="WW8Num1z8">
    <w:name w:val="WW8Num1z8"/>
    <w:rsid w:val="00AB0029"/>
  </w:style>
  <w:style w:type="character" w:customStyle="1" w:styleId="WW8Num2z0">
    <w:name w:val="WW8Num2z0"/>
    <w:rsid w:val="00AB0029"/>
    <w:rPr>
      <w:rFonts w:ascii="Symbol" w:hAnsi="Symbol" w:cs="OpenSymbol"/>
      <w:sz w:val="26"/>
      <w:szCs w:val="26"/>
      <w:lang w:val="en-US"/>
    </w:rPr>
  </w:style>
  <w:style w:type="character" w:customStyle="1" w:styleId="WW8Num3z0">
    <w:name w:val="WW8Num3z0"/>
    <w:rsid w:val="00AB0029"/>
    <w:rPr>
      <w:rFonts w:ascii="Symbol" w:hAnsi="Symbol" w:cs="OpenSymbol"/>
    </w:rPr>
  </w:style>
  <w:style w:type="character" w:customStyle="1" w:styleId="WW8Num4z0">
    <w:name w:val="WW8Num4z0"/>
    <w:rsid w:val="00AB0029"/>
    <w:rPr>
      <w:rFonts w:ascii="Symbol" w:hAnsi="Symbol" w:cs="OpenSymbol"/>
      <w:sz w:val="26"/>
      <w:szCs w:val="26"/>
    </w:rPr>
  </w:style>
  <w:style w:type="character" w:customStyle="1" w:styleId="WW8Num5z0">
    <w:name w:val="WW8Num5z0"/>
    <w:rsid w:val="00AB0029"/>
    <w:rPr>
      <w:rFonts w:ascii="Symbol" w:hAnsi="Symbol" w:cs="OpenSymbol"/>
    </w:rPr>
  </w:style>
  <w:style w:type="character" w:customStyle="1" w:styleId="WW8Num5z1">
    <w:name w:val="WW8Num5z1"/>
    <w:rsid w:val="00AB0029"/>
  </w:style>
  <w:style w:type="character" w:customStyle="1" w:styleId="WW8Num5z2">
    <w:name w:val="WW8Num5z2"/>
    <w:rsid w:val="00AB0029"/>
  </w:style>
  <w:style w:type="character" w:customStyle="1" w:styleId="WW8Num5z3">
    <w:name w:val="WW8Num5z3"/>
    <w:rsid w:val="00AB0029"/>
  </w:style>
  <w:style w:type="character" w:customStyle="1" w:styleId="WW8Num5z4">
    <w:name w:val="WW8Num5z4"/>
    <w:rsid w:val="00AB0029"/>
  </w:style>
  <w:style w:type="character" w:customStyle="1" w:styleId="WW8Num5z5">
    <w:name w:val="WW8Num5z5"/>
    <w:rsid w:val="00AB0029"/>
  </w:style>
  <w:style w:type="character" w:customStyle="1" w:styleId="WW8Num5z6">
    <w:name w:val="WW8Num5z6"/>
    <w:rsid w:val="00AB0029"/>
  </w:style>
  <w:style w:type="character" w:customStyle="1" w:styleId="WW8Num5z7">
    <w:name w:val="WW8Num5z7"/>
    <w:rsid w:val="00AB0029"/>
  </w:style>
  <w:style w:type="character" w:customStyle="1" w:styleId="WW8Num5z8">
    <w:name w:val="WW8Num5z8"/>
    <w:rsid w:val="00AB0029"/>
  </w:style>
  <w:style w:type="character" w:customStyle="1" w:styleId="WW8Num6z0">
    <w:name w:val="WW8Num6z0"/>
    <w:rsid w:val="00AB0029"/>
    <w:rPr>
      <w:rFonts w:ascii="Times New Roman" w:hAnsi="Times New Roman" w:cs="Times New Roman"/>
      <w:sz w:val="26"/>
      <w:szCs w:val="26"/>
    </w:rPr>
  </w:style>
  <w:style w:type="character" w:customStyle="1" w:styleId="WW8Num7z0">
    <w:name w:val="WW8Num7z0"/>
    <w:rsid w:val="00AB0029"/>
  </w:style>
  <w:style w:type="character" w:customStyle="1" w:styleId="WW8Num7z1">
    <w:name w:val="WW8Num7z1"/>
    <w:rsid w:val="00AB0029"/>
    <w:rPr>
      <w:b w:val="0"/>
      <w:i w:val="0"/>
    </w:rPr>
  </w:style>
  <w:style w:type="character" w:customStyle="1" w:styleId="WW8Num7z2">
    <w:name w:val="WW8Num7z2"/>
    <w:rsid w:val="00AB0029"/>
  </w:style>
  <w:style w:type="character" w:customStyle="1" w:styleId="WW8Num7z3">
    <w:name w:val="WW8Num7z3"/>
    <w:rsid w:val="00AB0029"/>
  </w:style>
  <w:style w:type="character" w:customStyle="1" w:styleId="WW8Num7z4">
    <w:name w:val="WW8Num7z4"/>
    <w:rsid w:val="00AB0029"/>
  </w:style>
  <w:style w:type="character" w:customStyle="1" w:styleId="WW8Num7z5">
    <w:name w:val="WW8Num7z5"/>
    <w:rsid w:val="00AB0029"/>
  </w:style>
  <w:style w:type="character" w:customStyle="1" w:styleId="WW8Num7z6">
    <w:name w:val="WW8Num7z6"/>
    <w:rsid w:val="00AB0029"/>
  </w:style>
  <w:style w:type="character" w:customStyle="1" w:styleId="WW8Num7z7">
    <w:name w:val="WW8Num7z7"/>
    <w:rsid w:val="00AB0029"/>
  </w:style>
  <w:style w:type="character" w:customStyle="1" w:styleId="WW8Num7z8">
    <w:name w:val="WW8Num7z8"/>
    <w:rsid w:val="00AB0029"/>
  </w:style>
  <w:style w:type="character" w:customStyle="1" w:styleId="WW8Num8z0">
    <w:name w:val="WW8Num8z0"/>
    <w:rsid w:val="00AB0029"/>
    <w:rPr>
      <w:rFonts w:hint="default"/>
    </w:rPr>
  </w:style>
  <w:style w:type="character" w:customStyle="1" w:styleId="20">
    <w:name w:val="Основной шрифт абзаца2"/>
    <w:rsid w:val="00AB0029"/>
  </w:style>
  <w:style w:type="character" w:customStyle="1" w:styleId="WW8Num10z0">
    <w:name w:val="WW8Num10z0"/>
    <w:rsid w:val="00AB0029"/>
    <w:rPr>
      <w:rFonts w:ascii="Times New Roman" w:eastAsia="Lucida Sans Unicode" w:hAnsi="Times New Roman" w:cs="Times New Roman"/>
    </w:rPr>
  </w:style>
  <w:style w:type="character" w:customStyle="1" w:styleId="WW8Num10z1">
    <w:name w:val="WW8Num10z1"/>
    <w:rsid w:val="00AB0029"/>
    <w:rPr>
      <w:rFonts w:ascii="Courier New" w:hAnsi="Courier New" w:cs="Courier New"/>
    </w:rPr>
  </w:style>
  <w:style w:type="character" w:customStyle="1" w:styleId="WW8Num10z2">
    <w:name w:val="WW8Num10z2"/>
    <w:rsid w:val="00AB0029"/>
    <w:rPr>
      <w:rFonts w:ascii="Wingdings" w:hAnsi="Wingdings" w:cs="Wingdings"/>
    </w:rPr>
  </w:style>
  <w:style w:type="character" w:customStyle="1" w:styleId="WW8Num10z3">
    <w:name w:val="WW8Num10z3"/>
    <w:rsid w:val="00AB0029"/>
    <w:rPr>
      <w:rFonts w:ascii="Symbol" w:hAnsi="Symbol" w:cs="Symbol"/>
    </w:rPr>
  </w:style>
  <w:style w:type="character" w:customStyle="1" w:styleId="1">
    <w:name w:val="Основной шрифт абзаца1"/>
    <w:rsid w:val="00AB0029"/>
  </w:style>
  <w:style w:type="character" w:customStyle="1" w:styleId="Absatz-Standardschriftart">
    <w:name w:val="Absatz-Standardschriftart"/>
    <w:rsid w:val="00AB0029"/>
  </w:style>
  <w:style w:type="character" w:customStyle="1" w:styleId="WW-Absatz-Standardschriftart">
    <w:name w:val="WW-Absatz-Standardschriftart"/>
    <w:rsid w:val="00AB0029"/>
  </w:style>
  <w:style w:type="character" w:customStyle="1" w:styleId="WW-Absatz-Standardschriftart1">
    <w:name w:val="WW-Absatz-Standardschriftart1"/>
    <w:rsid w:val="00AB0029"/>
  </w:style>
  <w:style w:type="character" w:customStyle="1" w:styleId="WW-Absatz-Standardschriftart11">
    <w:name w:val="WW-Absatz-Standardschriftart11"/>
    <w:rsid w:val="00AB0029"/>
  </w:style>
  <w:style w:type="character" w:customStyle="1" w:styleId="WW-Absatz-Standardschriftart111">
    <w:name w:val="WW-Absatz-Standardschriftart111"/>
    <w:rsid w:val="00AB0029"/>
  </w:style>
  <w:style w:type="character" w:customStyle="1" w:styleId="WW-Absatz-Standardschriftart1111">
    <w:name w:val="WW-Absatz-Standardschriftart1111"/>
    <w:rsid w:val="00AB0029"/>
  </w:style>
  <w:style w:type="character" w:customStyle="1" w:styleId="WW-Absatz-Standardschriftart11111">
    <w:name w:val="WW-Absatz-Standardschriftart11111"/>
    <w:rsid w:val="00AB0029"/>
  </w:style>
  <w:style w:type="character" w:customStyle="1" w:styleId="WW-Absatz-Standardschriftart111111">
    <w:name w:val="WW-Absatz-Standardschriftart111111"/>
    <w:rsid w:val="00AB0029"/>
  </w:style>
  <w:style w:type="character" w:customStyle="1" w:styleId="WW-Absatz-Standardschriftart1111111">
    <w:name w:val="WW-Absatz-Standardschriftart1111111"/>
    <w:rsid w:val="00AB0029"/>
  </w:style>
  <w:style w:type="character" w:customStyle="1" w:styleId="WW-Absatz-Standardschriftart11111111">
    <w:name w:val="WW-Absatz-Standardschriftart11111111"/>
    <w:rsid w:val="00AB0029"/>
  </w:style>
  <w:style w:type="character" w:customStyle="1" w:styleId="a4">
    <w:name w:val="Маркеры списка"/>
    <w:rsid w:val="00AB0029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AB0029"/>
  </w:style>
  <w:style w:type="character" w:customStyle="1" w:styleId="21">
    <w:name w:val="Заголовок 2 Знак"/>
    <w:rsid w:val="00AB0029"/>
    <w:rPr>
      <w:b/>
      <w:bCs/>
      <w:sz w:val="36"/>
      <w:szCs w:val="36"/>
    </w:rPr>
  </w:style>
  <w:style w:type="character" w:customStyle="1" w:styleId="apple-converted-space">
    <w:name w:val="apple-converted-space"/>
    <w:basedOn w:val="1"/>
    <w:rsid w:val="00AB0029"/>
  </w:style>
  <w:style w:type="paragraph" w:customStyle="1" w:styleId="a6">
    <w:name w:val="Заголовок"/>
    <w:basedOn w:val="a"/>
    <w:next w:val="a0"/>
    <w:rsid w:val="00AB002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0">
    <w:name w:val="Body Text"/>
    <w:basedOn w:val="a"/>
    <w:rsid w:val="00AB0029"/>
    <w:pPr>
      <w:spacing w:after="120"/>
    </w:pPr>
  </w:style>
  <w:style w:type="paragraph" w:styleId="a7">
    <w:name w:val="List"/>
    <w:basedOn w:val="a0"/>
    <w:rsid w:val="00AB0029"/>
  </w:style>
  <w:style w:type="paragraph" w:customStyle="1" w:styleId="3">
    <w:name w:val="Название3"/>
    <w:basedOn w:val="a"/>
    <w:rsid w:val="00AB0029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rsid w:val="00AB0029"/>
    <w:pPr>
      <w:suppressLineNumbers/>
    </w:pPr>
  </w:style>
  <w:style w:type="paragraph" w:customStyle="1" w:styleId="22">
    <w:name w:val="Название2"/>
    <w:basedOn w:val="a"/>
    <w:rsid w:val="00AB0029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AB0029"/>
    <w:pPr>
      <w:suppressLineNumbers/>
    </w:pPr>
  </w:style>
  <w:style w:type="paragraph" w:customStyle="1" w:styleId="10">
    <w:name w:val="Название1"/>
    <w:basedOn w:val="a"/>
    <w:rsid w:val="00AB002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AB0029"/>
    <w:pPr>
      <w:suppressLineNumbers/>
    </w:pPr>
  </w:style>
  <w:style w:type="paragraph" w:customStyle="1" w:styleId="a8">
    <w:name w:val="Содержимое таблицы"/>
    <w:basedOn w:val="a"/>
    <w:rsid w:val="00AB0029"/>
    <w:pPr>
      <w:suppressLineNumbers/>
    </w:pPr>
  </w:style>
  <w:style w:type="paragraph" w:customStyle="1" w:styleId="a9">
    <w:name w:val="Заголовок таблицы"/>
    <w:basedOn w:val="a8"/>
    <w:rsid w:val="00AB0029"/>
    <w:pPr>
      <w:jc w:val="center"/>
    </w:pPr>
    <w:rPr>
      <w:b/>
      <w:bCs/>
    </w:rPr>
  </w:style>
  <w:style w:type="paragraph" w:styleId="aa">
    <w:name w:val="List Paragraph"/>
    <w:basedOn w:val="a"/>
    <w:qFormat/>
    <w:rsid w:val="00AB0029"/>
    <w:pPr>
      <w:ind w:left="720"/>
    </w:pPr>
  </w:style>
  <w:style w:type="table" w:styleId="ab">
    <w:name w:val="Table Grid"/>
    <w:basedOn w:val="a2"/>
    <w:uiPriority w:val="59"/>
    <w:rsid w:val="00377B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C2E79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Верхний колонтитул Знак"/>
    <w:basedOn w:val="a1"/>
    <w:link w:val="ac"/>
    <w:uiPriority w:val="99"/>
    <w:rsid w:val="009C2E79"/>
    <w:rPr>
      <w:rFonts w:eastAsia="Lucida Sans Unicode" w:cs="Mangal"/>
      <w:kern w:val="1"/>
      <w:sz w:val="24"/>
      <w:szCs w:val="21"/>
      <w:lang w:eastAsia="hi-IN" w:bidi="hi-IN"/>
    </w:rPr>
  </w:style>
  <w:style w:type="paragraph" w:styleId="ae">
    <w:name w:val="footer"/>
    <w:basedOn w:val="a"/>
    <w:link w:val="af"/>
    <w:uiPriority w:val="99"/>
    <w:semiHidden/>
    <w:unhideWhenUsed/>
    <w:rsid w:val="009C2E79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Нижний колонтитул Знак"/>
    <w:basedOn w:val="a1"/>
    <w:link w:val="ae"/>
    <w:uiPriority w:val="99"/>
    <w:semiHidden/>
    <w:rsid w:val="009C2E79"/>
    <w:rPr>
      <w:rFonts w:eastAsia="Lucida Sans Unicode" w:cs="Mangal"/>
      <w:kern w:val="1"/>
      <w:sz w:val="24"/>
      <w:szCs w:val="21"/>
      <w:lang w:eastAsia="hi-IN" w:bidi="hi-IN"/>
    </w:rPr>
  </w:style>
  <w:style w:type="paragraph" w:styleId="af0">
    <w:name w:val="Balloon Text"/>
    <w:basedOn w:val="a"/>
    <w:link w:val="af1"/>
    <w:uiPriority w:val="99"/>
    <w:semiHidden/>
    <w:unhideWhenUsed/>
    <w:rsid w:val="009C2E79"/>
    <w:rPr>
      <w:rFonts w:ascii="Tahoma" w:hAnsi="Tahoma"/>
      <w:sz w:val="16"/>
      <w:szCs w:val="14"/>
    </w:rPr>
  </w:style>
  <w:style w:type="character" w:customStyle="1" w:styleId="af1">
    <w:name w:val="Текст выноски Знак"/>
    <w:basedOn w:val="a1"/>
    <w:link w:val="af0"/>
    <w:uiPriority w:val="99"/>
    <w:semiHidden/>
    <w:rsid w:val="009C2E79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CED58-6AF8-40DF-A1C4-1CC02326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Андрей</cp:lastModifiedBy>
  <cp:revision>12</cp:revision>
  <cp:lastPrinted>2022-10-11T16:52:00Z</cp:lastPrinted>
  <dcterms:created xsi:type="dcterms:W3CDTF">2022-10-11T15:25:00Z</dcterms:created>
  <dcterms:modified xsi:type="dcterms:W3CDTF">2022-10-11T16:56:00Z</dcterms:modified>
</cp:coreProperties>
</file>